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BB1" w:rsidRDefault="009A7F6F" w:rsidP="00141BB1">
      <w:pPr>
        <w:ind w:right="-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Лабораторная работа</w:t>
      </w:r>
      <w:r w:rsidR="0084060A">
        <w:rPr>
          <w:b/>
          <w:sz w:val="28"/>
          <w:szCs w:val="28"/>
        </w:rPr>
        <w:t xml:space="preserve"> №1</w:t>
      </w:r>
    </w:p>
    <w:p w:rsidR="00141BB1" w:rsidRDefault="00141BB1" w:rsidP="00141BB1">
      <w:pPr>
        <w:ind w:right="-1"/>
        <w:jc w:val="center"/>
      </w:pPr>
    </w:p>
    <w:p w:rsidR="00141BB1" w:rsidRPr="003E2799" w:rsidRDefault="00141BB1" w:rsidP="00141BB1">
      <w:pPr>
        <w:ind w:right="56"/>
        <w:jc w:val="center"/>
        <w:rPr>
          <w:b/>
          <w:sz w:val="28"/>
          <w:szCs w:val="28"/>
        </w:rPr>
      </w:pPr>
      <w:r w:rsidRPr="003E2799">
        <w:rPr>
          <w:b/>
          <w:sz w:val="28"/>
          <w:szCs w:val="28"/>
        </w:rPr>
        <w:t>Тема:</w:t>
      </w:r>
      <w:r w:rsidRPr="003E2799">
        <w:rPr>
          <w:sz w:val="28"/>
          <w:szCs w:val="28"/>
        </w:rPr>
        <w:t xml:space="preserve"> </w:t>
      </w:r>
      <w:r w:rsidRPr="003E2799">
        <w:rPr>
          <w:b/>
          <w:sz w:val="28"/>
          <w:szCs w:val="28"/>
        </w:rPr>
        <w:t>Магнитный   усилитель  с   самонасыщением</w:t>
      </w:r>
    </w:p>
    <w:p w:rsidR="00141BB1" w:rsidRPr="003E2799" w:rsidRDefault="00141BB1" w:rsidP="00141BB1">
      <w:pPr>
        <w:ind w:right="-1"/>
        <w:jc w:val="center"/>
        <w:rPr>
          <w:b/>
        </w:rPr>
      </w:pPr>
    </w:p>
    <w:p w:rsidR="00141BB1" w:rsidRPr="003E2799" w:rsidRDefault="00141BB1" w:rsidP="00141BB1">
      <w:pPr>
        <w:ind w:left="1418" w:right="56" w:hanging="1418"/>
        <w:jc w:val="both"/>
        <w:rPr>
          <w:sz w:val="28"/>
          <w:szCs w:val="28"/>
        </w:rPr>
      </w:pPr>
      <w:r w:rsidRPr="003E2799">
        <w:rPr>
          <w:sz w:val="28"/>
          <w:szCs w:val="28"/>
          <w:u w:val="single"/>
        </w:rPr>
        <w:t>Цель работы</w:t>
      </w:r>
      <w:r w:rsidRPr="003E2799">
        <w:rPr>
          <w:sz w:val="28"/>
          <w:szCs w:val="28"/>
        </w:rPr>
        <w:t>:</w:t>
      </w:r>
      <w:r w:rsidRPr="003E2799">
        <w:rPr>
          <w:sz w:val="28"/>
          <w:szCs w:val="28"/>
        </w:rPr>
        <w:tab/>
        <w:t>изучить принцип работы и экспериментально  определить основные  характеристики магнитных усилителей с самонасыщением</w:t>
      </w:r>
      <w:r w:rsidRPr="003E2799">
        <w:rPr>
          <w:sz w:val="28"/>
          <w:szCs w:val="28"/>
        </w:rPr>
        <w:sym w:font="Times New Roman" w:char="002E"/>
      </w:r>
    </w:p>
    <w:p w:rsidR="00141BB1" w:rsidRPr="003E2799" w:rsidRDefault="00141BB1" w:rsidP="00141BB1">
      <w:pPr>
        <w:ind w:right="56"/>
        <w:jc w:val="both"/>
        <w:rPr>
          <w:sz w:val="28"/>
          <w:szCs w:val="28"/>
        </w:rPr>
      </w:pPr>
    </w:p>
    <w:p w:rsidR="00141BB1" w:rsidRPr="003E2799" w:rsidRDefault="00141BB1" w:rsidP="00141BB1">
      <w:pPr>
        <w:ind w:right="56"/>
        <w:rPr>
          <w:sz w:val="28"/>
          <w:szCs w:val="28"/>
        </w:rPr>
      </w:pPr>
      <w:r w:rsidRPr="003E2799">
        <w:rPr>
          <w:sz w:val="28"/>
          <w:szCs w:val="28"/>
          <w:u w:val="single"/>
        </w:rPr>
        <w:t>Оборудование и приборы</w:t>
      </w:r>
    </w:p>
    <w:p w:rsidR="00141BB1" w:rsidRPr="003E2799" w:rsidRDefault="00141BB1" w:rsidP="00141BB1">
      <w:pPr>
        <w:ind w:right="56"/>
        <w:rPr>
          <w:sz w:val="28"/>
          <w:szCs w:val="28"/>
        </w:rPr>
      </w:pPr>
      <w:r w:rsidRPr="003E2799">
        <w:rPr>
          <w:sz w:val="28"/>
          <w:szCs w:val="28"/>
        </w:rPr>
        <w:t>Магнитный усилитель серии ТУМ-А</w:t>
      </w:r>
      <w:r w:rsidRPr="003E2799">
        <w:rPr>
          <w:sz w:val="28"/>
          <w:szCs w:val="28"/>
        </w:rPr>
        <w:sym w:font="Times New Roman" w:char="002C"/>
      </w:r>
      <w:r w:rsidRPr="003E2799">
        <w:rPr>
          <w:sz w:val="28"/>
          <w:szCs w:val="28"/>
        </w:rPr>
        <w:t xml:space="preserve"> миллиамперметры</w:t>
      </w:r>
      <w:r w:rsidRPr="003E2799">
        <w:rPr>
          <w:sz w:val="28"/>
          <w:szCs w:val="28"/>
        </w:rPr>
        <w:sym w:font="Times New Roman" w:char="002C"/>
      </w:r>
      <w:r w:rsidRPr="003E2799">
        <w:rPr>
          <w:sz w:val="28"/>
          <w:szCs w:val="28"/>
        </w:rPr>
        <w:t xml:space="preserve"> регуляторы тока и напряжения</w:t>
      </w:r>
      <w:r w:rsidRPr="003E2799">
        <w:rPr>
          <w:sz w:val="28"/>
          <w:szCs w:val="28"/>
        </w:rPr>
        <w:sym w:font="Times New Roman" w:char="002E"/>
      </w:r>
    </w:p>
    <w:p w:rsidR="00141BB1" w:rsidRPr="003E2799" w:rsidRDefault="00141BB1" w:rsidP="00141BB1">
      <w:pPr>
        <w:ind w:right="56"/>
        <w:rPr>
          <w:sz w:val="28"/>
          <w:szCs w:val="28"/>
        </w:rPr>
      </w:pPr>
    </w:p>
    <w:p w:rsidR="00141BB1" w:rsidRPr="003E2799" w:rsidRDefault="00141BB1" w:rsidP="00141BB1">
      <w:pPr>
        <w:ind w:right="56"/>
        <w:rPr>
          <w:sz w:val="28"/>
          <w:szCs w:val="28"/>
          <w:u w:val="single"/>
        </w:rPr>
      </w:pPr>
      <w:r w:rsidRPr="003E2799">
        <w:rPr>
          <w:sz w:val="28"/>
          <w:szCs w:val="28"/>
          <w:u w:val="single"/>
        </w:rPr>
        <w:t>Содержание работы</w:t>
      </w:r>
    </w:p>
    <w:p w:rsidR="00141BB1" w:rsidRPr="003E2799" w:rsidRDefault="00141BB1" w:rsidP="00141BB1">
      <w:pPr>
        <w:ind w:right="56"/>
        <w:rPr>
          <w:sz w:val="28"/>
          <w:szCs w:val="28"/>
        </w:rPr>
      </w:pPr>
    </w:p>
    <w:p w:rsidR="00141BB1" w:rsidRPr="003E2799" w:rsidRDefault="00141BB1" w:rsidP="00141BB1">
      <w:pPr>
        <w:ind w:right="56"/>
        <w:rPr>
          <w:sz w:val="28"/>
          <w:szCs w:val="28"/>
        </w:rPr>
      </w:pPr>
      <w:r w:rsidRPr="003E2799">
        <w:rPr>
          <w:sz w:val="28"/>
          <w:szCs w:val="28"/>
        </w:rPr>
        <w:t>1</w:t>
      </w:r>
      <w:proofErr w:type="gramStart"/>
      <w:r w:rsidRPr="003E2799">
        <w:rPr>
          <w:sz w:val="28"/>
          <w:szCs w:val="28"/>
        </w:rPr>
        <w:sym w:font="Times New Roman" w:char="002E"/>
      </w:r>
      <w:r w:rsidRPr="003E2799">
        <w:rPr>
          <w:sz w:val="28"/>
          <w:szCs w:val="28"/>
        </w:rPr>
        <w:t xml:space="preserve"> И</w:t>
      </w:r>
      <w:proofErr w:type="gramEnd"/>
      <w:r w:rsidRPr="003E2799">
        <w:rPr>
          <w:sz w:val="28"/>
          <w:szCs w:val="28"/>
        </w:rPr>
        <w:t>зучить принцип работы магнитного усилителя с самонасыщением</w:t>
      </w:r>
      <w:r w:rsidRPr="003E2799">
        <w:rPr>
          <w:sz w:val="28"/>
          <w:szCs w:val="28"/>
        </w:rPr>
        <w:sym w:font="Times New Roman" w:char="002E"/>
      </w:r>
    </w:p>
    <w:p w:rsidR="00141BB1" w:rsidRPr="003E2799" w:rsidRDefault="00141BB1" w:rsidP="00141BB1">
      <w:pPr>
        <w:ind w:right="56"/>
        <w:rPr>
          <w:sz w:val="28"/>
          <w:szCs w:val="28"/>
        </w:rPr>
      </w:pPr>
      <w:r w:rsidRPr="003E2799">
        <w:rPr>
          <w:sz w:val="28"/>
          <w:szCs w:val="28"/>
        </w:rPr>
        <w:t>2</w:t>
      </w:r>
      <w:r w:rsidRPr="003E2799">
        <w:rPr>
          <w:sz w:val="28"/>
          <w:szCs w:val="28"/>
        </w:rPr>
        <w:sym w:font="Times New Roman" w:char="002E"/>
      </w:r>
      <w:r w:rsidRPr="003E2799">
        <w:rPr>
          <w:sz w:val="28"/>
          <w:szCs w:val="28"/>
        </w:rPr>
        <w:t xml:space="preserve"> Экспериментально определить характеристики управления</w:t>
      </w:r>
      <w:r w:rsidRPr="003E2799">
        <w:rPr>
          <w:sz w:val="28"/>
          <w:szCs w:val="28"/>
        </w:rPr>
        <w:sym w:font="Times New Roman" w:char="002E"/>
      </w:r>
    </w:p>
    <w:p w:rsidR="00141BB1" w:rsidRPr="003E2799" w:rsidRDefault="00141BB1" w:rsidP="00141BB1">
      <w:pPr>
        <w:ind w:right="56"/>
        <w:rPr>
          <w:sz w:val="28"/>
          <w:szCs w:val="28"/>
        </w:rPr>
      </w:pPr>
      <w:r w:rsidRPr="003E2799">
        <w:rPr>
          <w:sz w:val="28"/>
          <w:szCs w:val="28"/>
        </w:rPr>
        <w:t>3</w:t>
      </w:r>
      <w:proofErr w:type="gramStart"/>
      <w:r w:rsidRPr="003E2799">
        <w:rPr>
          <w:sz w:val="28"/>
          <w:szCs w:val="28"/>
        </w:rPr>
        <w:sym w:font="Times New Roman" w:char="002E"/>
      </w:r>
      <w:r w:rsidRPr="003E2799">
        <w:rPr>
          <w:sz w:val="28"/>
          <w:szCs w:val="28"/>
        </w:rPr>
        <w:t xml:space="preserve"> Р</w:t>
      </w:r>
      <w:proofErr w:type="gramEnd"/>
      <w:r w:rsidRPr="003E2799">
        <w:rPr>
          <w:sz w:val="28"/>
          <w:szCs w:val="28"/>
        </w:rPr>
        <w:t>ассчитать ток смещения</w:t>
      </w:r>
      <w:r w:rsidRPr="003E2799">
        <w:rPr>
          <w:sz w:val="28"/>
          <w:szCs w:val="28"/>
        </w:rPr>
        <w:sym w:font="Times New Roman" w:char="002C"/>
      </w:r>
      <w:r w:rsidRPr="003E2799">
        <w:rPr>
          <w:sz w:val="28"/>
          <w:szCs w:val="28"/>
        </w:rPr>
        <w:t xml:space="preserve"> необходимый для получения минимального значения тока холостого хода</w:t>
      </w:r>
      <w:r w:rsidRPr="003E2799">
        <w:rPr>
          <w:sz w:val="28"/>
          <w:szCs w:val="28"/>
        </w:rPr>
        <w:sym w:font="Times New Roman" w:char="002E"/>
      </w:r>
    </w:p>
    <w:p w:rsidR="00141BB1" w:rsidRPr="003E2799" w:rsidRDefault="00141BB1" w:rsidP="00141BB1">
      <w:pPr>
        <w:ind w:right="56"/>
        <w:rPr>
          <w:sz w:val="28"/>
          <w:szCs w:val="28"/>
        </w:rPr>
      </w:pPr>
      <w:r w:rsidRPr="003E2799">
        <w:rPr>
          <w:sz w:val="28"/>
          <w:szCs w:val="28"/>
        </w:rPr>
        <w:t>4</w:t>
      </w:r>
      <w:r w:rsidRPr="003E2799">
        <w:rPr>
          <w:sz w:val="28"/>
          <w:szCs w:val="28"/>
        </w:rPr>
        <w:sym w:font="Times New Roman" w:char="002E"/>
      </w:r>
      <w:r w:rsidRPr="003E2799">
        <w:rPr>
          <w:sz w:val="28"/>
          <w:szCs w:val="28"/>
        </w:rPr>
        <w:t xml:space="preserve"> Экспериментально определить характеристики управления при введении смещения</w:t>
      </w:r>
      <w:r w:rsidRPr="003E2799">
        <w:rPr>
          <w:sz w:val="28"/>
          <w:szCs w:val="28"/>
        </w:rPr>
        <w:sym w:font="Times New Roman" w:char="002E"/>
      </w:r>
    </w:p>
    <w:p w:rsidR="00141BB1" w:rsidRPr="003E2799" w:rsidRDefault="00141BB1" w:rsidP="00141BB1">
      <w:pPr>
        <w:ind w:right="56"/>
        <w:rPr>
          <w:sz w:val="28"/>
          <w:szCs w:val="28"/>
        </w:rPr>
      </w:pPr>
      <w:r w:rsidRPr="003E2799">
        <w:rPr>
          <w:sz w:val="28"/>
          <w:szCs w:val="28"/>
        </w:rPr>
        <w:t>5</w:t>
      </w:r>
      <w:proofErr w:type="gramStart"/>
      <w:r w:rsidRPr="003E2799">
        <w:rPr>
          <w:sz w:val="28"/>
          <w:szCs w:val="28"/>
        </w:rPr>
        <w:sym w:font="Times New Roman" w:char="002E"/>
      </w:r>
      <w:r w:rsidRPr="003E2799">
        <w:rPr>
          <w:sz w:val="28"/>
          <w:szCs w:val="28"/>
        </w:rPr>
        <w:t xml:space="preserve"> Р</w:t>
      </w:r>
      <w:proofErr w:type="gramEnd"/>
      <w:r w:rsidRPr="003E2799">
        <w:rPr>
          <w:sz w:val="28"/>
          <w:szCs w:val="28"/>
        </w:rPr>
        <w:t>ассчитать коэффициенты усиления и постоянной времени усилителя с самонасыщением</w:t>
      </w:r>
      <w:r w:rsidRPr="003E2799">
        <w:rPr>
          <w:sz w:val="28"/>
          <w:szCs w:val="28"/>
        </w:rPr>
        <w:sym w:font="Times New Roman" w:char="002E"/>
      </w:r>
    </w:p>
    <w:p w:rsidR="00141BB1" w:rsidRPr="003E2799" w:rsidRDefault="00141BB1" w:rsidP="00141BB1">
      <w:pPr>
        <w:ind w:right="56"/>
        <w:rPr>
          <w:sz w:val="28"/>
          <w:szCs w:val="28"/>
        </w:rPr>
      </w:pPr>
    </w:p>
    <w:p w:rsidR="00141BB1" w:rsidRPr="003E2799" w:rsidRDefault="00141BB1" w:rsidP="00141BB1">
      <w:pPr>
        <w:ind w:right="56"/>
        <w:jc w:val="center"/>
        <w:rPr>
          <w:b/>
          <w:sz w:val="28"/>
          <w:szCs w:val="28"/>
          <w:u w:val="single"/>
        </w:rPr>
      </w:pPr>
      <w:r w:rsidRPr="003E2799">
        <w:rPr>
          <w:b/>
          <w:sz w:val="28"/>
          <w:szCs w:val="28"/>
          <w:u w:val="single"/>
        </w:rPr>
        <w:t>Порядок выполнения работы</w:t>
      </w:r>
    </w:p>
    <w:p w:rsidR="00141BB1" w:rsidRPr="003E2799" w:rsidRDefault="00141BB1" w:rsidP="00141BB1">
      <w:pPr>
        <w:ind w:right="56"/>
        <w:rPr>
          <w:sz w:val="28"/>
          <w:szCs w:val="28"/>
        </w:rPr>
      </w:pPr>
    </w:p>
    <w:p w:rsidR="00141BB1" w:rsidRPr="003E2799" w:rsidRDefault="00141BB1" w:rsidP="00141BB1">
      <w:pPr>
        <w:ind w:right="56" w:firstLine="720"/>
        <w:rPr>
          <w:sz w:val="28"/>
          <w:szCs w:val="28"/>
        </w:rPr>
      </w:pPr>
      <w:r w:rsidRPr="003E2799">
        <w:rPr>
          <w:sz w:val="28"/>
          <w:szCs w:val="28"/>
        </w:rPr>
        <w:t>1</w:t>
      </w:r>
      <w:proofErr w:type="gramStart"/>
      <w:r>
        <w:rPr>
          <w:sz w:val="28"/>
          <w:szCs w:val="28"/>
        </w:rPr>
        <w:t xml:space="preserve"> </w:t>
      </w:r>
      <w:r w:rsidRPr="003E2799">
        <w:rPr>
          <w:sz w:val="28"/>
          <w:szCs w:val="28"/>
        </w:rPr>
        <w:t>И</w:t>
      </w:r>
      <w:proofErr w:type="gramEnd"/>
      <w:r w:rsidRPr="003E2799">
        <w:rPr>
          <w:sz w:val="28"/>
          <w:szCs w:val="28"/>
        </w:rPr>
        <w:t>зучить принцип работы магнитного усилителя с самонасыщением</w:t>
      </w:r>
      <w:r w:rsidRPr="003E2799">
        <w:rPr>
          <w:sz w:val="28"/>
          <w:szCs w:val="28"/>
        </w:rPr>
        <w:sym w:font="Times New Roman" w:char="002E"/>
      </w:r>
    </w:p>
    <w:p w:rsidR="00141BB1" w:rsidRPr="003E2799" w:rsidRDefault="00141BB1" w:rsidP="00141BB1">
      <w:pPr>
        <w:ind w:right="56" w:firstLine="720"/>
        <w:jc w:val="both"/>
        <w:rPr>
          <w:sz w:val="28"/>
          <w:szCs w:val="28"/>
        </w:rPr>
      </w:pPr>
      <w:r w:rsidRPr="003E2799">
        <w:rPr>
          <w:sz w:val="28"/>
          <w:szCs w:val="28"/>
        </w:rPr>
        <w:t>В магнитных усилителях с самонасыщением обратная связь осуществляется внутренним образом за счет подмагничивания постоянной составляющей тока рабочих обмоток</w:t>
      </w:r>
      <w:proofErr w:type="gramStart"/>
      <w:r w:rsidRPr="003E2799">
        <w:rPr>
          <w:sz w:val="28"/>
          <w:szCs w:val="28"/>
        </w:rPr>
        <w:sym w:font="Times New Roman" w:char="002E"/>
      </w:r>
      <w:r w:rsidRPr="003E2799">
        <w:rPr>
          <w:sz w:val="28"/>
          <w:szCs w:val="28"/>
        </w:rPr>
        <w:t xml:space="preserve"> Д</w:t>
      </w:r>
      <w:proofErr w:type="gramEnd"/>
      <w:r w:rsidRPr="003E2799">
        <w:rPr>
          <w:sz w:val="28"/>
          <w:szCs w:val="28"/>
        </w:rPr>
        <w:t>ля создания постоянной составляющей тока в рабочую цепь включаются  диоды (рис</w:t>
      </w:r>
      <w:r w:rsidRPr="003E2799">
        <w:rPr>
          <w:sz w:val="28"/>
          <w:szCs w:val="28"/>
        </w:rPr>
        <w:sym w:font="Times New Roman" w:char="002E"/>
      </w:r>
      <w:r w:rsidRPr="003E2799">
        <w:rPr>
          <w:sz w:val="28"/>
          <w:szCs w:val="28"/>
        </w:rPr>
        <w:t>4</w:t>
      </w:r>
      <w:r w:rsidRPr="003E2799">
        <w:rPr>
          <w:sz w:val="28"/>
          <w:szCs w:val="28"/>
        </w:rPr>
        <w:sym w:font="Times New Roman" w:char="002E"/>
      </w:r>
      <w:r w:rsidRPr="003E2799">
        <w:rPr>
          <w:sz w:val="28"/>
          <w:szCs w:val="28"/>
        </w:rPr>
        <w:t>1)</w:t>
      </w:r>
      <w:r w:rsidRPr="003E2799">
        <w:rPr>
          <w:sz w:val="28"/>
          <w:szCs w:val="28"/>
        </w:rPr>
        <w:sym w:font="Times New Roman" w:char="002E"/>
      </w:r>
      <w:r w:rsidRPr="003E2799">
        <w:rPr>
          <w:sz w:val="28"/>
          <w:szCs w:val="28"/>
        </w:rPr>
        <w:t xml:space="preserve">  Включение диодов делит работу каждого сердечника на два полупериода — рабочий и управляющий</w:t>
      </w:r>
      <w:r w:rsidRPr="003E2799">
        <w:rPr>
          <w:sz w:val="28"/>
          <w:szCs w:val="28"/>
        </w:rPr>
        <w:sym w:font="Times New Roman" w:char="002E"/>
      </w:r>
      <w:r w:rsidRPr="003E2799">
        <w:rPr>
          <w:sz w:val="28"/>
          <w:szCs w:val="28"/>
        </w:rPr>
        <w:t xml:space="preserve"> В рабочий полупериод диод открыт и по рабочей обмотке течет ток </w:t>
      </w:r>
      <w:r w:rsidRPr="003E2799">
        <w:rPr>
          <w:sz w:val="28"/>
          <w:szCs w:val="28"/>
        </w:rPr>
        <w:sym w:font="Times New Roman" w:char="002C"/>
      </w:r>
      <w:r w:rsidRPr="003E2799">
        <w:rPr>
          <w:sz w:val="28"/>
          <w:szCs w:val="28"/>
        </w:rPr>
        <w:t xml:space="preserve"> сердечник намагничивается  от исходного состояния</w:t>
      </w:r>
      <w:r w:rsidRPr="003E2799">
        <w:rPr>
          <w:sz w:val="28"/>
          <w:szCs w:val="28"/>
        </w:rPr>
        <w:sym w:font="Times New Roman" w:char="002C"/>
      </w:r>
      <w:r w:rsidRPr="003E2799">
        <w:rPr>
          <w:sz w:val="28"/>
          <w:szCs w:val="28"/>
        </w:rPr>
        <w:t xml:space="preserve"> определяемого напряженностью </w:t>
      </w:r>
      <w:r>
        <w:rPr>
          <w:sz w:val="28"/>
          <w:szCs w:val="28"/>
        </w:rPr>
        <w:t>поля управления</w:t>
      </w:r>
      <w:r w:rsidRPr="003E2799">
        <w:rPr>
          <w:sz w:val="28"/>
          <w:szCs w:val="28"/>
        </w:rPr>
        <w:sym w:font="Times New Roman" w:char="002C"/>
      </w:r>
      <w:r w:rsidRPr="003E2799">
        <w:rPr>
          <w:sz w:val="28"/>
          <w:szCs w:val="28"/>
        </w:rPr>
        <w:t xml:space="preserve"> до </w:t>
      </w:r>
      <w:proofErr w:type="gramStart"/>
      <w:r w:rsidRPr="003E2799">
        <w:rPr>
          <w:sz w:val="28"/>
          <w:szCs w:val="28"/>
        </w:rPr>
        <w:t>состояния</w:t>
      </w:r>
      <w:proofErr w:type="gramEnd"/>
      <w:r w:rsidRPr="003E2799">
        <w:rPr>
          <w:sz w:val="28"/>
          <w:szCs w:val="28"/>
        </w:rPr>
        <w:sym w:font="Times New Roman" w:char="002C"/>
      </w:r>
      <w:r w:rsidRPr="003E2799">
        <w:rPr>
          <w:sz w:val="28"/>
          <w:szCs w:val="28"/>
        </w:rPr>
        <w:t xml:space="preserve"> определяемого напряжением питания</w:t>
      </w:r>
      <w:r>
        <w:rPr>
          <w:sz w:val="28"/>
          <w:szCs w:val="28"/>
        </w:rPr>
        <w:t xml:space="preserve">. </w:t>
      </w:r>
      <w:r w:rsidRPr="003E2799">
        <w:rPr>
          <w:sz w:val="28"/>
          <w:szCs w:val="28"/>
        </w:rPr>
        <w:t>При этом напряженности</w:t>
      </w:r>
      <w:r w:rsidRPr="003E2799">
        <w:rPr>
          <w:sz w:val="28"/>
          <w:szCs w:val="28"/>
        </w:rPr>
        <w:sym w:font="Times New Roman" w:char="002C"/>
      </w:r>
      <w:r w:rsidRPr="003E2799">
        <w:rPr>
          <w:sz w:val="28"/>
          <w:szCs w:val="28"/>
        </w:rPr>
        <w:t xml:space="preserve"> создаваемые токами управления   </w:t>
      </w:r>
      <w:proofErr w:type="spellStart"/>
      <w:r w:rsidRPr="003E2799">
        <w:rPr>
          <w:sz w:val="28"/>
          <w:szCs w:val="28"/>
        </w:rPr>
        <w:t>H</w:t>
      </w:r>
      <w:r w:rsidRPr="003E2799">
        <w:rPr>
          <w:sz w:val="28"/>
          <w:szCs w:val="28"/>
          <w:vertAlign w:val="subscript"/>
        </w:rPr>
        <w:t>у</w:t>
      </w:r>
      <w:proofErr w:type="spellEnd"/>
      <w:r w:rsidRPr="003E2799">
        <w:rPr>
          <w:sz w:val="28"/>
          <w:szCs w:val="28"/>
        </w:rPr>
        <w:t xml:space="preserve">  и H</w:t>
      </w:r>
      <w:r w:rsidRPr="003E2799">
        <w:rPr>
          <w:sz w:val="28"/>
          <w:szCs w:val="28"/>
          <w:vertAlign w:val="subscript"/>
        </w:rPr>
        <w:t>~</w:t>
      </w:r>
      <w:r w:rsidRPr="003E2799">
        <w:rPr>
          <w:sz w:val="28"/>
          <w:szCs w:val="28"/>
        </w:rPr>
        <w:t xml:space="preserve"> рабочей обмотки </w:t>
      </w:r>
      <w:r w:rsidRPr="003E2799">
        <w:rPr>
          <w:sz w:val="28"/>
          <w:szCs w:val="28"/>
        </w:rPr>
        <w:sym w:font="Times New Roman" w:char="002C"/>
      </w:r>
      <w:r w:rsidRPr="003E2799">
        <w:rPr>
          <w:sz w:val="28"/>
          <w:szCs w:val="28"/>
        </w:rPr>
        <w:t xml:space="preserve"> должны быть направлены встречно</w:t>
      </w:r>
      <w:proofErr w:type="gramStart"/>
      <w:r w:rsidRPr="003E2799">
        <w:rPr>
          <w:sz w:val="28"/>
          <w:szCs w:val="28"/>
        </w:rPr>
        <w:sym w:font="Times New Roman" w:char="002E"/>
      </w:r>
      <w:r w:rsidRPr="003E2799">
        <w:rPr>
          <w:sz w:val="28"/>
          <w:szCs w:val="28"/>
        </w:rPr>
        <w:t xml:space="preserve"> В</w:t>
      </w:r>
      <w:proofErr w:type="gramEnd"/>
      <w:r w:rsidRPr="003E2799">
        <w:rPr>
          <w:sz w:val="28"/>
          <w:szCs w:val="28"/>
        </w:rPr>
        <w:t xml:space="preserve"> управляющий полупериод диод закрыт</w:t>
      </w:r>
      <w:r w:rsidRPr="003E2799">
        <w:rPr>
          <w:sz w:val="28"/>
          <w:szCs w:val="28"/>
        </w:rPr>
        <w:sym w:font="Times New Roman" w:char="002C"/>
      </w:r>
      <w:r w:rsidRPr="003E2799">
        <w:rPr>
          <w:sz w:val="28"/>
          <w:szCs w:val="28"/>
        </w:rPr>
        <w:t xml:space="preserve"> и сердечник под действием напряженности управления размагничивается до исходного состояния</w:t>
      </w:r>
      <w:r w:rsidRPr="003E2799">
        <w:rPr>
          <w:sz w:val="28"/>
          <w:szCs w:val="28"/>
        </w:rPr>
        <w:sym w:font="Times New Roman" w:char="002E"/>
      </w:r>
    </w:p>
    <w:p w:rsidR="00141BB1" w:rsidRPr="003E2799" w:rsidRDefault="00141BB1" w:rsidP="00141BB1">
      <w:pPr>
        <w:ind w:right="56" w:firstLine="720"/>
        <w:jc w:val="both"/>
        <w:rPr>
          <w:sz w:val="28"/>
          <w:szCs w:val="28"/>
        </w:rPr>
      </w:pPr>
      <w:r w:rsidRPr="003E2799">
        <w:rPr>
          <w:sz w:val="28"/>
          <w:szCs w:val="28"/>
        </w:rPr>
        <w:t>Таким образом, в рабочий полупериод ток в рабочей  обмотке создает напряженность H</w:t>
      </w:r>
      <w:r w:rsidRPr="003E2799">
        <w:rPr>
          <w:sz w:val="28"/>
          <w:szCs w:val="28"/>
          <w:vertAlign w:val="subscript"/>
        </w:rPr>
        <w:t>~</w:t>
      </w:r>
      <w:r w:rsidRPr="003E2799">
        <w:rPr>
          <w:sz w:val="28"/>
          <w:szCs w:val="28"/>
        </w:rPr>
        <w:t xml:space="preserve"> </w:t>
      </w:r>
      <w:r w:rsidRPr="003E2799">
        <w:rPr>
          <w:sz w:val="28"/>
          <w:szCs w:val="28"/>
        </w:rPr>
        <w:sym w:font="Times New Roman" w:char="002C"/>
      </w:r>
      <w:r w:rsidRPr="003E2799">
        <w:rPr>
          <w:sz w:val="28"/>
          <w:szCs w:val="28"/>
        </w:rPr>
        <w:t xml:space="preserve"> которая  стремится намагнитить сердечник</w:t>
      </w:r>
      <w:r w:rsidRPr="003E2799">
        <w:rPr>
          <w:sz w:val="28"/>
          <w:szCs w:val="28"/>
        </w:rPr>
        <w:sym w:font="Times New Roman" w:char="002C"/>
      </w:r>
      <w:r w:rsidRPr="003E2799">
        <w:rPr>
          <w:sz w:val="28"/>
          <w:szCs w:val="28"/>
        </w:rPr>
        <w:t xml:space="preserve"> а в управляющий полупериод </w:t>
      </w:r>
      <w:proofErr w:type="spellStart"/>
      <w:proofErr w:type="gramStart"/>
      <w:r w:rsidRPr="003E2799">
        <w:rPr>
          <w:sz w:val="28"/>
          <w:szCs w:val="28"/>
        </w:rPr>
        <w:t>H</w:t>
      </w:r>
      <w:proofErr w:type="gramEnd"/>
      <w:r w:rsidRPr="003E2799">
        <w:rPr>
          <w:sz w:val="28"/>
          <w:szCs w:val="28"/>
          <w:vertAlign w:val="subscript"/>
        </w:rPr>
        <w:t>у</w:t>
      </w:r>
      <w:proofErr w:type="spellEnd"/>
      <w:r w:rsidRPr="003E2799">
        <w:rPr>
          <w:sz w:val="28"/>
          <w:szCs w:val="28"/>
        </w:rPr>
        <w:sym w:font="Times New Roman" w:char="002C"/>
      </w:r>
      <w:r w:rsidRPr="003E2799">
        <w:rPr>
          <w:sz w:val="28"/>
          <w:szCs w:val="28"/>
        </w:rPr>
        <w:t xml:space="preserve">создаваемая током управления  </w:t>
      </w:r>
      <w:proofErr w:type="spellStart"/>
      <w:r w:rsidRPr="003E2799">
        <w:rPr>
          <w:sz w:val="28"/>
          <w:szCs w:val="28"/>
        </w:rPr>
        <w:t>I</w:t>
      </w:r>
      <w:r w:rsidRPr="003E2799">
        <w:rPr>
          <w:sz w:val="28"/>
          <w:szCs w:val="28"/>
          <w:vertAlign w:val="subscript"/>
        </w:rPr>
        <w:t>у</w:t>
      </w:r>
      <w:proofErr w:type="spellEnd"/>
      <w:r w:rsidRPr="003E2799">
        <w:rPr>
          <w:sz w:val="28"/>
          <w:szCs w:val="28"/>
        </w:rPr>
        <w:t xml:space="preserve"> </w:t>
      </w:r>
      <w:r w:rsidRPr="003E2799">
        <w:rPr>
          <w:sz w:val="28"/>
          <w:szCs w:val="28"/>
        </w:rPr>
        <w:sym w:font="Times New Roman" w:char="002C"/>
      </w:r>
      <w:r w:rsidRPr="003E2799">
        <w:rPr>
          <w:sz w:val="28"/>
          <w:szCs w:val="28"/>
        </w:rPr>
        <w:t xml:space="preserve"> стремится размагнитить его</w:t>
      </w:r>
      <w:r w:rsidRPr="003E2799">
        <w:rPr>
          <w:sz w:val="28"/>
          <w:szCs w:val="28"/>
        </w:rPr>
        <w:sym w:font="Times New Roman" w:char="002E"/>
      </w:r>
    </w:p>
    <w:p w:rsidR="00141BB1" w:rsidRPr="003E2799" w:rsidRDefault="00141BB1" w:rsidP="00141BB1">
      <w:pPr>
        <w:ind w:right="56" w:firstLine="720"/>
        <w:rPr>
          <w:sz w:val="28"/>
          <w:szCs w:val="28"/>
        </w:rPr>
      </w:pPr>
      <w:proofErr w:type="gramStart"/>
      <w:r w:rsidRPr="003E2799">
        <w:rPr>
          <w:sz w:val="28"/>
          <w:szCs w:val="28"/>
        </w:rPr>
        <w:t>Ток</w:t>
      </w:r>
      <w:proofErr w:type="gramEnd"/>
      <w:r w:rsidRPr="003E2799">
        <w:rPr>
          <w:sz w:val="28"/>
          <w:szCs w:val="28"/>
        </w:rPr>
        <w:sym w:font="Times New Roman" w:char="002C"/>
      </w:r>
      <w:r w:rsidRPr="003E2799">
        <w:rPr>
          <w:sz w:val="28"/>
          <w:szCs w:val="28"/>
        </w:rPr>
        <w:t xml:space="preserve"> протекающий в рабочей обмотке в рабочий полупериод</w:t>
      </w:r>
      <w:r w:rsidRPr="003E2799">
        <w:rPr>
          <w:sz w:val="28"/>
          <w:szCs w:val="28"/>
        </w:rPr>
        <w:sym w:font="Times New Roman" w:char="002C"/>
      </w:r>
      <w:r w:rsidRPr="003E2799">
        <w:rPr>
          <w:sz w:val="28"/>
          <w:szCs w:val="28"/>
        </w:rPr>
        <w:t xml:space="preserve"> имеет переменную и постоянную составляющие</w:t>
      </w:r>
      <w:r w:rsidRPr="003E2799">
        <w:rPr>
          <w:sz w:val="28"/>
          <w:szCs w:val="28"/>
        </w:rPr>
        <w:sym w:font="Times New Roman" w:char="002E"/>
      </w:r>
    </w:p>
    <w:p w:rsidR="00141BB1" w:rsidRPr="003E2799" w:rsidRDefault="00141BB1" w:rsidP="00141BB1">
      <w:pPr>
        <w:ind w:right="-1417"/>
        <w:rPr>
          <w:sz w:val="28"/>
          <w:szCs w:val="28"/>
        </w:rPr>
      </w:pPr>
    </w:p>
    <w:p w:rsidR="00141BB1" w:rsidRPr="003E2799" w:rsidRDefault="00141BB1" w:rsidP="00141BB1">
      <w:pPr>
        <w:ind w:right="56" w:firstLine="720"/>
        <w:jc w:val="both"/>
        <w:rPr>
          <w:sz w:val="28"/>
          <w:szCs w:val="28"/>
        </w:rPr>
      </w:pPr>
      <w:r w:rsidRPr="003E2799">
        <w:rPr>
          <w:sz w:val="28"/>
          <w:szCs w:val="28"/>
        </w:rPr>
        <w:t>Переменная составляющая тока создает напряженность переменного поля   H</w:t>
      </w:r>
      <w:r w:rsidRPr="003E2799">
        <w:rPr>
          <w:sz w:val="28"/>
          <w:szCs w:val="28"/>
          <w:vertAlign w:val="subscript"/>
        </w:rPr>
        <w:t>~</w:t>
      </w:r>
      <w:r w:rsidRPr="003E2799">
        <w:rPr>
          <w:sz w:val="28"/>
          <w:szCs w:val="28"/>
        </w:rPr>
        <w:t xml:space="preserve">  </w:t>
      </w:r>
      <w:r w:rsidRPr="003E2799">
        <w:rPr>
          <w:sz w:val="28"/>
          <w:szCs w:val="28"/>
        </w:rPr>
        <w:sym w:font="Times New Roman" w:char="002C"/>
      </w:r>
      <w:r w:rsidRPr="003E2799">
        <w:rPr>
          <w:sz w:val="28"/>
          <w:szCs w:val="28"/>
        </w:rPr>
        <w:t xml:space="preserve"> а постоянная  составляющая — напряженность поля подмагничивания</w:t>
      </w:r>
      <w:r w:rsidRPr="003E2799">
        <w:rPr>
          <w:sz w:val="28"/>
          <w:szCs w:val="28"/>
        </w:rPr>
        <w:sym w:font="Times New Roman" w:char="002C"/>
      </w:r>
      <w:r w:rsidRPr="003E2799">
        <w:rPr>
          <w:sz w:val="28"/>
          <w:szCs w:val="28"/>
        </w:rPr>
        <w:t xml:space="preserve"> выполняющего роль напряженности поля обратной связи    </w:t>
      </w:r>
      <w:proofErr w:type="spellStart"/>
      <w:proofErr w:type="gramStart"/>
      <w:r w:rsidRPr="003E2799">
        <w:rPr>
          <w:sz w:val="28"/>
          <w:szCs w:val="28"/>
        </w:rPr>
        <w:t>H</w:t>
      </w:r>
      <w:proofErr w:type="gramEnd"/>
      <w:r w:rsidRPr="003E2799">
        <w:rPr>
          <w:sz w:val="28"/>
          <w:szCs w:val="28"/>
          <w:vertAlign w:val="subscript"/>
        </w:rPr>
        <w:t>ос</w:t>
      </w:r>
      <w:proofErr w:type="spellEnd"/>
      <w:r w:rsidRPr="003E2799">
        <w:rPr>
          <w:sz w:val="28"/>
          <w:szCs w:val="28"/>
        </w:rPr>
        <w:t xml:space="preserve">    в усилителях с внешней обратной связью</w:t>
      </w:r>
      <w:r w:rsidRPr="003E2799">
        <w:rPr>
          <w:sz w:val="28"/>
          <w:szCs w:val="28"/>
        </w:rPr>
        <w:sym w:font="Times New Roman" w:char="002E"/>
      </w:r>
    </w:p>
    <w:p w:rsidR="00141BB1" w:rsidRDefault="00141BB1" w:rsidP="00141BB1">
      <w:pPr>
        <w:ind w:right="56"/>
        <w:jc w:val="center"/>
      </w:pPr>
      <w:r>
        <w:rPr>
          <w:noProof/>
        </w:rPr>
        <w:drawing>
          <wp:inline distT="0" distB="0" distL="0" distR="0">
            <wp:extent cx="4563745" cy="2767330"/>
            <wp:effectExtent l="1905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b="137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3745" cy="2767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1BB1" w:rsidRDefault="00141BB1" w:rsidP="00141BB1">
      <w:pPr>
        <w:ind w:right="56"/>
        <w:jc w:val="center"/>
      </w:pPr>
    </w:p>
    <w:p w:rsidR="00141BB1" w:rsidRPr="003211F1" w:rsidRDefault="00141BB1" w:rsidP="00141BB1">
      <w:pPr>
        <w:ind w:right="56"/>
        <w:jc w:val="center"/>
        <w:rPr>
          <w:sz w:val="28"/>
          <w:szCs w:val="28"/>
        </w:rPr>
      </w:pPr>
      <w:r w:rsidRPr="003211F1">
        <w:rPr>
          <w:sz w:val="28"/>
          <w:szCs w:val="28"/>
        </w:rPr>
        <w:t xml:space="preserve">Рисунок 1.1-схема МУ с </w:t>
      </w:r>
      <w:proofErr w:type="spellStart"/>
      <w:r w:rsidRPr="003211F1">
        <w:rPr>
          <w:sz w:val="28"/>
          <w:szCs w:val="28"/>
        </w:rPr>
        <w:t>самонасвыщением</w:t>
      </w:r>
      <w:proofErr w:type="spellEnd"/>
    </w:p>
    <w:p w:rsidR="00141BB1" w:rsidRDefault="00141BB1" w:rsidP="00141BB1">
      <w:pPr>
        <w:ind w:right="56"/>
        <w:jc w:val="center"/>
      </w:pPr>
    </w:p>
    <w:p w:rsidR="00141BB1" w:rsidRPr="003E2799" w:rsidRDefault="00141BB1" w:rsidP="00141BB1">
      <w:pPr>
        <w:ind w:right="-86" w:firstLine="720"/>
        <w:jc w:val="both"/>
        <w:rPr>
          <w:sz w:val="28"/>
          <w:szCs w:val="28"/>
        </w:rPr>
      </w:pPr>
      <w:r w:rsidRPr="003E2799">
        <w:rPr>
          <w:sz w:val="28"/>
          <w:szCs w:val="28"/>
        </w:rPr>
        <w:t>В схеме  рис</w:t>
      </w:r>
      <w:r w:rsidRPr="003E2799">
        <w:rPr>
          <w:sz w:val="28"/>
          <w:szCs w:val="28"/>
        </w:rPr>
        <w:sym w:font="Times New Roman" w:char="002E"/>
      </w:r>
      <w:r>
        <w:rPr>
          <w:sz w:val="28"/>
          <w:szCs w:val="28"/>
        </w:rPr>
        <w:t xml:space="preserve"> 1.</w:t>
      </w:r>
      <w:r w:rsidRPr="003E2799">
        <w:rPr>
          <w:sz w:val="28"/>
          <w:szCs w:val="28"/>
        </w:rPr>
        <w:t>1 диоды включены так</w:t>
      </w:r>
      <w:r w:rsidRPr="003E2799">
        <w:rPr>
          <w:sz w:val="28"/>
          <w:szCs w:val="28"/>
        </w:rPr>
        <w:sym w:font="Times New Roman" w:char="002C"/>
      </w:r>
      <w:r w:rsidRPr="003E2799">
        <w:rPr>
          <w:sz w:val="28"/>
          <w:szCs w:val="28"/>
        </w:rPr>
        <w:t xml:space="preserve"> что в положительный полупериод  питающего напряжения  ток протекает по рабочей обмотке одного сердечника  (во втором в это время — управляющий полупериод )</w:t>
      </w:r>
      <w:r w:rsidRPr="003E2799">
        <w:rPr>
          <w:sz w:val="28"/>
          <w:szCs w:val="28"/>
        </w:rPr>
        <w:sym w:font="Times New Roman" w:char="002C"/>
      </w:r>
      <w:r w:rsidRPr="003E2799">
        <w:rPr>
          <w:sz w:val="28"/>
          <w:szCs w:val="28"/>
        </w:rPr>
        <w:t xml:space="preserve"> а в отрицательный по рабочей обмотке другого</w:t>
      </w:r>
      <w:proofErr w:type="gramStart"/>
      <w:r w:rsidRPr="003E2799">
        <w:rPr>
          <w:sz w:val="28"/>
          <w:szCs w:val="28"/>
        </w:rPr>
        <w:sym w:font="Times New Roman" w:char="002E"/>
      </w:r>
      <w:r w:rsidRPr="003E2799">
        <w:rPr>
          <w:sz w:val="28"/>
          <w:szCs w:val="28"/>
        </w:rPr>
        <w:t xml:space="preserve"> П</w:t>
      </w:r>
      <w:proofErr w:type="gramEnd"/>
      <w:r w:rsidRPr="003E2799">
        <w:rPr>
          <w:sz w:val="28"/>
          <w:szCs w:val="28"/>
        </w:rPr>
        <w:t>ри этом напряженности H</w:t>
      </w:r>
      <w:r w:rsidRPr="003E2799">
        <w:rPr>
          <w:sz w:val="28"/>
          <w:szCs w:val="28"/>
          <w:vertAlign w:val="subscript"/>
        </w:rPr>
        <w:t>~</w:t>
      </w:r>
      <w:r w:rsidRPr="003E2799">
        <w:rPr>
          <w:sz w:val="28"/>
          <w:szCs w:val="28"/>
        </w:rPr>
        <w:t xml:space="preserve"> и </w:t>
      </w:r>
      <w:proofErr w:type="spellStart"/>
      <w:r w:rsidRPr="003E2799">
        <w:rPr>
          <w:sz w:val="28"/>
          <w:szCs w:val="28"/>
        </w:rPr>
        <w:t>H</w:t>
      </w:r>
      <w:r w:rsidRPr="003E2799">
        <w:rPr>
          <w:sz w:val="28"/>
          <w:szCs w:val="28"/>
          <w:vertAlign w:val="subscript"/>
        </w:rPr>
        <w:t>ос</w:t>
      </w:r>
      <w:proofErr w:type="spellEnd"/>
      <w:r w:rsidRPr="003E2799">
        <w:rPr>
          <w:sz w:val="28"/>
          <w:szCs w:val="28"/>
        </w:rPr>
        <w:t xml:space="preserve"> обоих сердечников направлены в одну и ту же  сторону относительно </w:t>
      </w:r>
      <w:proofErr w:type="spellStart"/>
      <w:r w:rsidRPr="003E2799">
        <w:rPr>
          <w:sz w:val="28"/>
          <w:szCs w:val="28"/>
        </w:rPr>
        <w:t>H</w:t>
      </w:r>
      <w:r w:rsidRPr="003E2799">
        <w:rPr>
          <w:sz w:val="28"/>
          <w:szCs w:val="28"/>
          <w:vertAlign w:val="subscript"/>
        </w:rPr>
        <w:t>у</w:t>
      </w:r>
      <w:proofErr w:type="spellEnd"/>
      <w:r w:rsidRPr="003E2799">
        <w:rPr>
          <w:sz w:val="28"/>
          <w:szCs w:val="28"/>
        </w:rPr>
        <w:sym w:font="Times New Roman" w:char="002C"/>
      </w:r>
      <w:r w:rsidRPr="003E2799">
        <w:rPr>
          <w:sz w:val="28"/>
          <w:szCs w:val="28"/>
        </w:rPr>
        <w:t xml:space="preserve"> а в  нагрузке  течет переменный ток    </w:t>
      </w:r>
      <w:proofErr w:type="spellStart"/>
      <w:r w:rsidRPr="003E2799">
        <w:rPr>
          <w:sz w:val="28"/>
          <w:szCs w:val="28"/>
        </w:rPr>
        <w:t>I</w:t>
      </w:r>
      <w:r w:rsidRPr="003E2799">
        <w:rPr>
          <w:sz w:val="28"/>
          <w:szCs w:val="28"/>
          <w:vertAlign w:val="subscript"/>
        </w:rPr>
        <w:t>у</w:t>
      </w:r>
      <w:proofErr w:type="spellEnd"/>
      <w:r w:rsidRPr="003E2799">
        <w:rPr>
          <w:sz w:val="28"/>
          <w:szCs w:val="28"/>
        </w:rPr>
        <w:sym w:font="Times New Roman" w:char="002E"/>
      </w:r>
    </w:p>
    <w:p w:rsidR="00141BB1" w:rsidRPr="003E2799" w:rsidRDefault="00141BB1" w:rsidP="00141BB1">
      <w:pPr>
        <w:ind w:right="56" w:firstLine="720"/>
        <w:rPr>
          <w:sz w:val="28"/>
          <w:szCs w:val="28"/>
        </w:rPr>
      </w:pPr>
      <w:r w:rsidRPr="003E2799">
        <w:rPr>
          <w:sz w:val="28"/>
          <w:szCs w:val="28"/>
        </w:rPr>
        <w:t xml:space="preserve">Падение напряжения по нагрузке определяется разностью напряжений сети  </w:t>
      </w:r>
      <w:proofErr w:type="spellStart"/>
      <w:proofErr w:type="gramStart"/>
      <w:r w:rsidRPr="003E2799">
        <w:rPr>
          <w:sz w:val="28"/>
          <w:szCs w:val="28"/>
        </w:rPr>
        <w:t>U</w:t>
      </w:r>
      <w:proofErr w:type="gramEnd"/>
      <w:r w:rsidRPr="003E2799">
        <w:rPr>
          <w:sz w:val="28"/>
          <w:szCs w:val="28"/>
          <w:vertAlign w:val="subscript"/>
        </w:rPr>
        <w:t>с</w:t>
      </w:r>
      <w:proofErr w:type="spellEnd"/>
      <w:r w:rsidRPr="003E2799">
        <w:rPr>
          <w:sz w:val="28"/>
          <w:szCs w:val="28"/>
        </w:rPr>
        <w:t xml:space="preserve"> и рабочей цепи </w:t>
      </w:r>
      <w:proofErr w:type="spellStart"/>
      <w:r w:rsidRPr="003E2799">
        <w:rPr>
          <w:sz w:val="28"/>
          <w:szCs w:val="28"/>
        </w:rPr>
        <w:t>U</w:t>
      </w:r>
      <w:r w:rsidRPr="003E2799">
        <w:rPr>
          <w:sz w:val="28"/>
          <w:szCs w:val="28"/>
          <w:vertAlign w:val="subscript"/>
        </w:rPr>
        <w:t>р</w:t>
      </w:r>
      <w:proofErr w:type="spellEnd"/>
      <w:r w:rsidRPr="003E2799">
        <w:rPr>
          <w:sz w:val="28"/>
          <w:szCs w:val="28"/>
        </w:rPr>
        <w:t>:</w:t>
      </w:r>
    </w:p>
    <w:p w:rsidR="00141BB1" w:rsidRPr="003E2799" w:rsidRDefault="00141BB1" w:rsidP="00141BB1">
      <w:pPr>
        <w:ind w:right="56"/>
        <w:rPr>
          <w:sz w:val="28"/>
          <w:szCs w:val="28"/>
        </w:rPr>
      </w:pPr>
    </w:p>
    <w:p w:rsidR="00141BB1" w:rsidRPr="003E2799" w:rsidRDefault="00141BB1" w:rsidP="00141BB1">
      <w:pPr>
        <w:ind w:right="56" w:firstLine="720"/>
        <w:rPr>
          <w:sz w:val="28"/>
          <w:szCs w:val="28"/>
        </w:rPr>
      </w:pPr>
      <w:r w:rsidRPr="003E2799">
        <w:rPr>
          <w:position w:val="-24"/>
          <w:sz w:val="28"/>
          <w:szCs w:val="28"/>
        </w:rPr>
        <w:object w:dxaOrig="400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5.9pt;height:31.35pt" o:ole="">
            <v:imagedata r:id="rId5" o:title=""/>
          </v:shape>
          <o:OLEObject Type="Embed" ProgID="Equation.2" ShapeID="_x0000_i1025" DrawAspect="Content" ObjectID="_1630757339" r:id="rId6"/>
        </w:object>
      </w:r>
      <w:r w:rsidRPr="003E2799">
        <w:rPr>
          <w:sz w:val="28"/>
          <w:szCs w:val="28"/>
        </w:rPr>
        <w:t xml:space="preserve">где    </w:t>
      </w:r>
      <w:r w:rsidRPr="003E2799">
        <w:rPr>
          <w:sz w:val="28"/>
          <w:szCs w:val="28"/>
        </w:rPr>
        <w:tab/>
      </w:r>
      <w:r w:rsidRPr="003E2799">
        <w:rPr>
          <w:rFonts w:ascii="Symbol" w:hAnsi="Symbol"/>
          <w:sz w:val="28"/>
          <w:szCs w:val="28"/>
        </w:rPr>
        <w:t></w:t>
      </w:r>
      <w:proofErr w:type="spellStart"/>
      <w:proofErr w:type="gramStart"/>
      <w:r w:rsidRPr="003E2799">
        <w:rPr>
          <w:sz w:val="28"/>
          <w:szCs w:val="28"/>
          <w:vertAlign w:val="subscript"/>
        </w:rPr>
        <w:t>р</w:t>
      </w:r>
      <w:proofErr w:type="spellEnd"/>
      <w:proofErr w:type="gramEnd"/>
      <w:r w:rsidRPr="003E2799">
        <w:rPr>
          <w:sz w:val="28"/>
          <w:szCs w:val="28"/>
        </w:rPr>
        <w:t xml:space="preserve">   — число витков рабочей обмотки;</w:t>
      </w:r>
    </w:p>
    <w:p w:rsidR="00141BB1" w:rsidRPr="003E2799" w:rsidRDefault="00141BB1" w:rsidP="00141BB1">
      <w:pPr>
        <w:ind w:right="56" w:firstLine="720"/>
        <w:rPr>
          <w:sz w:val="28"/>
          <w:szCs w:val="28"/>
        </w:rPr>
      </w:pPr>
      <w:r w:rsidRPr="003E2799">
        <w:rPr>
          <w:sz w:val="28"/>
          <w:szCs w:val="28"/>
        </w:rPr>
        <w:t>S    — сечение сердечника</w:t>
      </w:r>
      <w:proofErr w:type="gramStart"/>
      <w:r w:rsidRPr="003E2799">
        <w:rPr>
          <w:sz w:val="28"/>
          <w:szCs w:val="28"/>
        </w:rPr>
        <w:t xml:space="preserve"> ;</w:t>
      </w:r>
      <w:proofErr w:type="gramEnd"/>
    </w:p>
    <w:p w:rsidR="00141BB1" w:rsidRPr="003E2799" w:rsidRDefault="00141BB1" w:rsidP="00141BB1">
      <w:pPr>
        <w:ind w:right="56" w:firstLine="720"/>
        <w:rPr>
          <w:sz w:val="28"/>
          <w:szCs w:val="28"/>
        </w:rPr>
      </w:pPr>
      <w:r w:rsidRPr="003E2799">
        <w:rPr>
          <w:position w:val="-24"/>
          <w:sz w:val="28"/>
          <w:szCs w:val="28"/>
        </w:rPr>
        <w:object w:dxaOrig="400" w:dyaOrig="620">
          <v:shape id="_x0000_i1026" type="#_x0000_t75" style="width:23.5pt;height:31.35pt" o:ole="">
            <v:imagedata r:id="rId7" o:title=""/>
          </v:shape>
          <o:OLEObject Type="Embed" ProgID="Equation.2" ShapeID="_x0000_i1026" DrawAspect="Content" ObjectID="_1630757340" r:id="rId8"/>
        </w:object>
      </w:r>
      <w:r w:rsidRPr="003E2799">
        <w:rPr>
          <w:sz w:val="28"/>
          <w:szCs w:val="28"/>
        </w:rPr>
        <w:t xml:space="preserve">  — скорость изменения индукции при намагничивании сердечника;</w:t>
      </w:r>
    </w:p>
    <w:p w:rsidR="00141BB1" w:rsidRPr="003E2799" w:rsidRDefault="00141BB1" w:rsidP="00141BB1">
      <w:pPr>
        <w:ind w:right="56" w:firstLine="720"/>
        <w:rPr>
          <w:sz w:val="28"/>
          <w:szCs w:val="28"/>
        </w:rPr>
      </w:pPr>
      <w:proofErr w:type="gramStart"/>
      <w:r w:rsidRPr="003E2799">
        <w:rPr>
          <w:sz w:val="28"/>
          <w:szCs w:val="28"/>
        </w:rPr>
        <w:t>R</w:t>
      </w:r>
      <w:proofErr w:type="gramEnd"/>
      <w:r w:rsidRPr="003E2799">
        <w:rPr>
          <w:sz w:val="28"/>
          <w:szCs w:val="28"/>
          <w:vertAlign w:val="subscript"/>
        </w:rPr>
        <w:t xml:space="preserve">Р  </w:t>
      </w:r>
      <w:r w:rsidRPr="003E2799">
        <w:rPr>
          <w:sz w:val="28"/>
          <w:szCs w:val="28"/>
        </w:rPr>
        <w:t xml:space="preserve"> — активное сопротивление рабочей цепи</w:t>
      </w:r>
      <w:r w:rsidRPr="003E2799">
        <w:rPr>
          <w:sz w:val="28"/>
          <w:szCs w:val="28"/>
        </w:rPr>
        <w:sym w:font="Times New Roman" w:char="002C"/>
      </w:r>
      <w:r w:rsidRPr="003E2799">
        <w:rPr>
          <w:sz w:val="28"/>
          <w:szCs w:val="28"/>
        </w:rPr>
        <w:t xml:space="preserve"> включающей рабочую обмотку и вентиль</w:t>
      </w:r>
      <w:r w:rsidRPr="003E2799">
        <w:rPr>
          <w:sz w:val="28"/>
          <w:szCs w:val="28"/>
        </w:rPr>
        <w:sym w:font="Times New Roman" w:char="002E"/>
      </w:r>
    </w:p>
    <w:p w:rsidR="00141BB1" w:rsidRPr="003E2799" w:rsidRDefault="00141BB1" w:rsidP="00141BB1">
      <w:pPr>
        <w:ind w:right="56" w:firstLine="720"/>
        <w:jc w:val="both"/>
        <w:rPr>
          <w:sz w:val="28"/>
          <w:szCs w:val="28"/>
        </w:rPr>
      </w:pPr>
      <w:r w:rsidRPr="003E2799">
        <w:rPr>
          <w:sz w:val="28"/>
          <w:szCs w:val="28"/>
        </w:rPr>
        <w:t>Пока сердечник ненасыщен</w:t>
      </w:r>
      <w:r w:rsidRPr="003E2799">
        <w:rPr>
          <w:sz w:val="28"/>
          <w:szCs w:val="28"/>
        </w:rPr>
        <w:sym w:font="Times New Roman" w:char="002C"/>
      </w:r>
      <w:r w:rsidRPr="003E2799">
        <w:rPr>
          <w:sz w:val="28"/>
          <w:szCs w:val="28"/>
        </w:rPr>
        <w:t xml:space="preserve"> падение напряжения </w:t>
      </w:r>
      <w:proofErr w:type="spellStart"/>
      <w:r w:rsidRPr="003E2799">
        <w:rPr>
          <w:rFonts w:ascii="Brush Script MT" w:hAnsi="Brush Script MT"/>
          <w:sz w:val="28"/>
          <w:szCs w:val="28"/>
        </w:rPr>
        <w:t>i</w:t>
      </w:r>
      <w:r w:rsidRPr="003E2799">
        <w:rPr>
          <w:sz w:val="28"/>
          <w:szCs w:val="28"/>
          <w:vertAlign w:val="subscript"/>
        </w:rPr>
        <w:t>р</w:t>
      </w:r>
      <w:r w:rsidRPr="003E2799">
        <w:rPr>
          <w:sz w:val="28"/>
          <w:szCs w:val="28"/>
        </w:rPr>
        <w:t>R</w:t>
      </w:r>
      <w:r w:rsidRPr="003E2799">
        <w:rPr>
          <w:sz w:val="28"/>
          <w:szCs w:val="28"/>
          <w:vertAlign w:val="subscript"/>
        </w:rPr>
        <w:t>р</w:t>
      </w:r>
      <w:proofErr w:type="spellEnd"/>
      <w:r w:rsidRPr="003E2799">
        <w:rPr>
          <w:sz w:val="28"/>
          <w:szCs w:val="28"/>
        </w:rPr>
        <w:t xml:space="preserve"> мало</w:t>
      </w:r>
      <w:r w:rsidRPr="003E2799">
        <w:rPr>
          <w:sz w:val="28"/>
          <w:szCs w:val="28"/>
        </w:rPr>
        <w:sym w:font="Times New Roman" w:char="002C"/>
      </w:r>
      <w:r w:rsidRPr="003E2799">
        <w:rPr>
          <w:sz w:val="28"/>
          <w:szCs w:val="28"/>
        </w:rPr>
        <w:t xml:space="preserve"> напряжение сети  почти полностью уравновешивается </w:t>
      </w:r>
      <w:proofErr w:type="spellStart"/>
      <w:r w:rsidRPr="003E2799">
        <w:rPr>
          <w:sz w:val="28"/>
          <w:szCs w:val="28"/>
        </w:rPr>
        <w:t>противо-ЭДС</w:t>
      </w:r>
      <w:proofErr w:type="spellEnd"/>
      <w:proofErr w:type="gramStart"/>
      <w:r w:rsidRPr="003E2799">
        <w:rPr>
          <w:sz w:val="28"/>
          <w:szCs w:val="28"/>
        </w:rPr>
        <w:t xml:space="preserve"> :</w:t>
      </w:r>
      <w:proofErr w:type="gramEnd"/>
    </w:p>
    <w:p w:rsidR="00141BB1" w:rsidRDefault="00141BB1" w:rsidP="00141BB1">
      <w:pPr>
        <w:ind w:right="56"/>
      </w:pPr>
    </w:p>
    <w:p w:rsidR="00141BB1" w:rsidRPr="003E2799" w:rsidRDefault="00141BB1" w:rsidP="00141BB1">
      <w:pPr>
        <w:ind w:right="56" w:firstLine="720"/>
        <w:rPr>
          <w:sz w:val="28"/>
          <w:szCs w:val="28"/>
        </w:rPr>
      </w:pPr>
      <w:r w:rsidRPr="003E2799">
        <w:rPr>
          <w:position w:val="-24"/>
          <w:sz w:val="28"/>
          <w:szCs w:val="28"/>
        </w:rPr>
        <w:object w:dxaOrig="2079" w:dyaOrig="620">
          <v:shape id="_x0000_i1027" type="#_x0000_t75" style="width:135.45pt;height:31.35pt" o:ole="">
            <v:imagedata r:id="rId9" o:title=""/>
          </v:shape>
          <o:OLEObject Type="Embed" ProgID="Equation.2" ShapeID="_x0000_i1027" DrawAspect="Content" ObjectID="_1630757341" r:id="rId10"/>
        </w:object>
      </w:r>
    </w:p>
    <w:p w:rsidR="00141BB1" w:rsidRPr="003E2799" w:rsidRDefault="00141BB1" w:rsidP="00141BB1">
      <w:pPr>
        <w:ind w:right="56"/>
        <w:rPr>
          <w:sz w:val="28"/>
          <w:szCs w:val="28"/>
        </w:rPr>
      </w:pPr>
    </w:p>
    <w:p w:rsidR="00141BB1" w:rsidRPr="003E2799" w:rsidRDefault="00141BB1" w:rsidP="00141BB1">
      <w:pPr>
        <w:ind w:right="56" w:firstLine="720"/>
        <w:jc w:val="both"/>
        <w:rPr>
          <w:sz w:val="28"/>
          <w:szCs w:val="28"/>
        </w:rPr>
      </w:pPr>
      <w:r w:rsidRPr="003E2799">
        <w:rPr>
          <w:sz w:val="28"/>
          <w:szCs w:val="28"/>
        </w:rPr>
        <w:lastRenderedPageBreak/>
        <w:t xml:space="preserve">В некоторый момент времени  </w:t>
      </w:r>
      <w:proofErr w:type="spellStart"/>
      <w:r w:rsidRPr="003E2799">
        <w:rPr>
          <w:sz w:val="28"/>
          <w:szCs w:val="28"/>
        </w:rPr>
        <w:t>t</w:t>
      </w:r>
      <w:r w:rsidRPr="003E2799">
        <w:rPr>
          <w:sz w:val="28"/>
          <w:szCs w:val="28"/>
          <w:vertAlign w:val="subscript"/>
        </w:rPr>
        <w:t>s</w:t>
      </w:r>
      <w:proofErr w:type="spellEnd"/>
      <w:r w:rsidRPr="003E2799">
        <w:rPr>
          <w:sz w:val="28"/>
          <w:szCs w:val="28"/>
        </w:rPr>
        <w:t xml:space="preserve"> сердечник насыщается</w:t>
      </w:r>
      <w:r w:rsidRPr="003E2799">
        <w:rPr>
          <w:sz w:val="28"/>
          <w:szCs w:val="28"/>
        </w:rPr>
        <w:sym w:font="Times New Roman" w:char="002C"/>
      </w:r>
      <w:r w:rsidRPr="003E2799">
        <w:rPr>
          <w:sz w:val="28"/>
          <w:szCs w:val="28"/>
        </w:rPr>
        <w:t xml:space="preserve"> изменение индукции </w:t>
      </w:r>
      <w:proofErr w:type="gramStart"/>
      <w:r w:rsidRPr="003E2799">
        <w:rPr>
          <w:sz w:val="28"/>
          <w:szCs w:val="28"/>
        </w:rPr>
        <w:t>прекращается</w:t>
      </w:r>
      <w:proofErr w:type="gramEnd"/>
      <w:r w:rsidRPr="003E2799">
        <w:rPr>
          <w:sz w:val="28"/>
          <w:szCs w:val="28"/>
        </w:rPr>
        <w:t xml:space="preserve"> и напряжение сети почти полностью падает на нагрузке</w:t>
      </w:r>
    </w:p>
    <w:p w:rsidR="00141BB1" w:rsidRPr="003E2799" w:rsidRDefault="00141BB1" w:rsidP="00141BB1">
      <w:pPr>
        <w:ind w:right="56"/>
        <w:rPr>
          <w:sz w:val="28"/>
          <w:szCs w:val="28"/>
        </w:rPr>
      </w:pPr>
    </w:p>
    <w:p w:rsidR="00141BB1" w:rsidRPr="003E2799" w:rsidRDefault="00141BB1" w:rsidP="00141BB1">
      <w:pPr>
        <w:ind w:right="56" w:firstLine="720"/>
        <w:rPr>
          <w:sz w:val="28"/>
          <w:szCs w:val="28"/>
        </w:rPr>
      </w:pPr>
      <w:r w:rsidRPr="003E2799">
        <w:rPr>
          <w:position w:val="-10"/>
          <w:sz w:val="28"/>
          <w:szCs w:val="28"/>
        </w:rPr>
        <w:object w:dxaOrig="1240" w:dyaOrig="340">
          <v:shape id="_x0000_i1028" type="#_x0000_t75" style="width:83.4pt;height:17.1pt" o:ole="">
            <v:imagedata r:id="rId11" o:title=""/>
          </v:shape>
          <o:OLEObject Type="Embed" ProgID="Equation.2" ShapeID="_x0000_i1028" DrawAspect="Content" ObjectID="_1630757342" r:id="rId12"/>
        </w:object>
      </w:r>
    </w:p>
    <w:p w:rsidR="00141BB1" w:rsidRPr="003E2799" w:rsidRDefault="00141BB1" w:rsidP="00141BB1">
      <w:pPr>
        <w:ind w:right="56"/>
        <w:rPr>
          <w:sz w:val="28"/>
          <w:szCs w:val="28"/>
        </w:rPr>
      </w:pPr>
    </w:p>
    <w:p w:rsidR="00141BB1" w:rsidRPr="003E2799" w:rsidRDefault="00141BB1" w:rsidP="00141BB1">
      <w:pPr>
        <w:ind w:right="56"/>
        <w:rPr>
          <w:sz w:val="28"/>
          <w:szCs w:val="28"/>
        </w:rPr>
      </w:pPr>
      <w:r w:rsidRPr="003E2799">
        <w:rPr>
          <w:sz w:val="28"/>
          <w:szCs w:val="28"/>
        </w:rPr>
        <w:t xml:space="preserve">   где  </w:t>
      </w:r>
      <w:r w:rsidRPr="003E2799">
        <w:rPr>
          <w:sz w:val="28"/>
          <w:szCs w:val="28"/>
        </w:rPr>
        <w:tab/>
      </w:r>
      <w:r w:rsidRPr="003E2799">
        <w:rPr>
          <w:position w:val="-30"/>
          <w:sz w:val="28"/>
          <w:szCs w:val="28"/>
        </w:rPr>
        <w:object w:dxaOrig="1640" w:dyaOrig="680">
          <v:shape id="_x0000_i1029" type="#_x0000_t75" style="width:111.9pt;height:33.5pt" o:ole="">
            <v:imagedata r:id="rId13" o:title=""/>
          </v:shape>
          <o:OLEObject Type="Embed" ProgID="Equation.2" ShapeID="_x0000_i1029" DrawAspect="Content" ObjectID="_1630757343" r:id="rId14"/>
        </w:object>
      </w:r>
      <w:r w:rsidRPr="003E2799">
        <w:rPr>
          <w:sz w:val="28"/>
          <w:szCs w:val="28"/>
        </w:rPr>
        <w:t xml:space="preserve">   —  КПД   усилителя</w:t>
      </w:r>
      <w:r w:rsidRPr="003E2799">
        <w:rPr>
          <w:sz w:val="28"/>
          <w:szCs w:val="28"/>
        </w:rPr>
        <w:sym w:font="Times New Roman" w:char="002E"/>
      </w:r>
    </w:p>
    <w:p w:rsidR="00141BB1" w:rsidRPr="003E2799" w:rsidRDefault="00141BB1" w:rsidP="00141BB1">
      <w:pPr>
        <w:ind w:right="56"/>
        <w:rPr>
          <w:sz w:val="28"/>
          <w:szCs w:val="28"/>
        </w:rPr>
      </w:pPr>
      <w:r w:rsidRPr="003E2799">
        <w:rPr>
          <w:sz w:val="28"/>
          <w:szCs w:val="28"/>
        </w:rPr>
        <w:t>Среднее значение напряжения на нагрузке</w:t>
      </w:r>
      <w:proofErr w:type="gramStart"/>
      <w:r w:rsidRPr="003E2799">
        <w:rPr>
          <w:sz w:val="28"/>
          <w:szCs w:val="28"/>
        </w:rPr>
        <w:t xml:space="preserve"> :</w:t>
      </w:r>
      <w:proofErr w:type="gramEnd"/>
    </w:p>
    <w:p w:rsidR="00141BB1" w:rsidRPr="003E2799" w:rsidRDefault="00141BB1" w:rsidP="00141BB1">
      <w:pPr>
        <w:ind w:right="56"/>
        <w:rPr>
          <w:sz w:val="28"/>
          <w:szCs w:val="28"/>
        </w:rPr>
      </w:pPr>
      <w:r w:rsidRPr="003E2799">
        <w:rPr>
          <w:sz w:val="28"/>
          <w:szCs w:val="28"/>
        </w:rPr>
        <w:t xml:space="preserve">              </w:t>
      </w:r>
    </w:p>
    <w:p w:rsidR="00141BB1" w:rsidRPr="003E2799" w:rsidRDefault="00141BB1" w:rsidP="00141BB1">
      <w:pPr>
        <w:ind w:right="56" w:firstLine="720"/>
        <w:rPr>
          <w:sz w:val="28"/>
          <w:szCs w:val="28"/>
        </w:rPr>
      </w:pPr>
      <w:r w:rsidRPr="003E2799">
        <w:rPr>
          <w:position w:val="-14"/>
          <w:sz w:val="28"/>
          <w:szCs w:val="28"/>
        </w:rPr>
        <w:object w:dxaOrig="2820" w:dyaOrig="380">
          <v:shape id="_x0000_i1030" type="#_x0000_t75" style="width:174.65pt;height:18.55pt" o:ole="">
            <v:imagedata r:id="rId15" o:title=""/>
          </v:shape>
          <o:OLEObject Type="Embed" ProgID="Equation.2" ShapeID="_x0000_i1030" DrawAspect="Content" ObjectID="_1630757344" r:id="rId16"/>
        </w:object>
      </w:r>
    </w:p>
    <w:p w:rsidR="00141BB1" w:rsidRPr="003E2799" w:rsidRDefault="00141BB1" w:rsidP="00141BB1">
      <w:pPr>
        <w:ind w:right="56"/>
        <w:rPr>
          <w:sz w:val="28"/>
          <w:szCs w:val="28"/>
        </w:rPr>
      </w:pPr>
    </w:p>
    <w:p w:rsidR="00141BB1" w:rsidRPr="003E2799" w:rsidRDefault="00141BB1" w:rsidP="00141BB1">
      <w:pPr>
        <w:ind w:right="56"/>
        <w:rPr>
          <w:sz w:val="28"/>
          <w:szCs w:val="28"/>
        </w:rPr>
      </w:pPr>
      <w:r w:rsidRPr="003E2799">
        <w:rPr>
          <w:sz w:val="28"/>
          <w:szCs w:val="28"/>
        </w:rPr>
        <w:t xml:space="preserve">где </w:t>
      </w:r>
      <w:r w:rsidRPr="003E2799">
        <w:rPr>
          <w:sz w:val="28"/>
          <w:szCs w:val="28"/>
        </w:rPr>
        <w:tab/>
      </w:r>
      <w:proofErr w:type="spellStart"/>
      <w:proofErr w:type="gramStart"/>
      <w:r w:rsidRPr="003E2799">
        <w:rPr>
          <w:sz w:val="28"/>
          <w:szCs w:val="28"/>
        </w:rPr>
        <w:t>U</w:t>
      </w:r>
      <w:r w:rsidRPr="003E2799">
        <w:rPr>
          <w:sz w:val="28"/>
          <w:szCs w:val="28"/>
          <w:vertAlign w:val="subscript"/>
        </w:rPr>
        <w:t>c</w:t>
      </w:r>
      <w:proofErr w:type="gramEnd"/>
      <w:r w:rsidRPr="003E2799">
        <w:rPr>
          <w:sz w:val="28"/>
          <w:szCs w:val="28"/>
          <w:vertAlign w:val="subscript"/>
        </w:rPr>
        <w:t>ср</w:t>
      </w:r>
      <w:proofErr w:type="spellEnd"/>
      <w:r w:rsidRPr="003E2799">
        <w:rPr>
          <w:sz w:val="28"/>
          <w:szCs w:val="28"/>
        </w:rPr>
        <w:t xml:space="preserve"> — среднее значение напряжения питания;</w:t>
      </w:r>
    </w:p>
    <w:p w:rsidR="00141BB1" w:rsidRPr="003E2799" w:rsidRDefault="00141BB1" w:rsidP="00141BB1">
      <w:pPr>
        <w:ind w:right="56" w:firstLine="720"/>
        <w:rPr>
          <w:sz w:val="28"/>
          <w:szCs w:val="28"/>
        </w:rPr>
      </w:pPr>
      <w:proofErr w:type="spellStart"/>
      <w:r w:rsidRPr="003E2799">
        <w:rPr>
          <w:sz w:val="28"/>
          <w:szCs w:val="28"/>
        </w:rPr>
        <w:t>f</w:t>
      </w:r>
      <w:proofErr w:type="spellEnd"/>
      <w:r w:rsidRPr="003E2799">
        <w:rPr>
          <w:sz w:val="28"/>
          <w:szCs w:val="28"/>
        </w:rPr>
        <w:t xml:space="preserve">    — частота сети;</w:t>
      </w:r>
    </w:p>
    <w:p w:rsidR="00141BB1" w:rsidRPr="003E2799" w:rsidRDefault="00141BB1" w:rsidP="00141BB1">
      <w:pPr>
        <w:ind w:right="56" w:firstLine="720"/>
        <w:rPr>
          <w:sz w:val="28"/>
          <w:szCs w:val="28"/>
        </w:rPr>
      </w:pPr>
      <w:r w:rsidRPr="003E2799">
        <w:rPr>
          <w:position w:val="-4"/>
          <w:sz w:val="28"/>
          <w:szCs w:val="28"/>
        </w:rPr>
        <w:object w:dxaOrig="380" w:dyaOrig="260">
          <v:shape id="_x0000_i1031" type="#_x0000_t75" style="width:18.55pt;height:12.85pt" o:ole="">
            <v:imagedata r:id="rId17" o:title=""/>
          </v:shape>
          <o:OLEObject Type="Embed" ProgID="Equation.2" ShapeID="_x0000_i1031" DrawAspect="Content" ObjectID="_1630757345" r:id="rId18"/>
        </w:object>
      </w:r>
      <w:r w:rsidRPr="003E2799">
        <w:rPr>
          <w:sz w:val="28"/>
          <w:szCs w:val="28"/>
        </w:rPr>
        <w:t>— изменение индукции в рабочий полупериод</w:t>
      </w:r>
      <w:r w:rsidRPr="003E2799">
        <w:rPr>
          <w:sz w:val="28"/>
          <w:szCs w:val="28"/>
        </w:rPr>
        <w:sym w:font="Times New Roman" w:char="002E"/>
      </w:r>
    </w:p>
    <w:p w:rsidR="00141BB1" w:rsidRPr="003E2799" w:rsidRDefault="00141BB1" w:rsidP="00141BB1">
      <w:pPr>
        <w:ind w:right="56" w:firstLine="720"/>
        <w:rPr>
          <w:sz w:val="28"/>
          <w:szCs w:val="28"/>
        </w:rPr>
      </w:pPr>
      <w:r w:rsidRPr="003E2799">
        <w:rPr>
          <w:sz w:val="28"/>
          <w:szCs w:val="28"/>
        </w:rPr>
        <w:t>Среднее значение тока нагрузки</w:t>
      </w:r>
      <w:proofErr w:type="gramStart"/>
      <w:r w:rsidRPr="003E2799">
        <w:rPr>
          <w:sz w:val="28"/>
          <w:szCs w:val="28"/>
        </w:rPr>
        <w:t xml:space="preserve"> :</w:t>
      </w:r>
      <w:proofErr w:type="gramEnd"/>
    </w:p>
    <w:p w:rsidR="00141BB1" w:rsidRPr="003E2799" w:rsidRDefault="00141BB1" w:rsidP="00141BB1">
      <w:pPr>
        <w:ind w:right="56"/>
        <w:rPr>
          <w:sz w:val="28"/>
          <w:szCs w:val="28"/>
        </w:rPr>
      </w:pPr>
    </w:p>
    <w:p w:rsidR="00141BB1" w:rsidRPr="003E2799" w:rsidRDefault="00141BB1" w:rsidP="00141BB1">
      <w:pPr>
        <w:ind w:right="56" w:firstLine="720"/>
        <w:rPr>
          <w:sz w:val="28"/>
          <w:szCs w:val="28"/>
        </w:rPr>
      </w:pPr>
      <w:r w:rsidRPr="003E2799">
        <w:rPr>
          <w:position w:val="-32"/>
          <w:sz w:val="28"/>
          <w:szCs w:val="28"/>
        </w:rPr>
        <w:object w:dxaOrig="3480" w:dyaOrig="700">
          <v:shape id="_x0000_i1032" type="#_x0000_t75" style="width:217.45pt;height:34.95pt" o:ole="">
            <v:imagedata r:id="rId19" o:title=""/>
          </v:shape>
          <o:OLEObject Type="Embed" ProgID="Equation.2" ShapeID="_x0000_i1032" DrawAspect="Content" ObjectID="_1630757346" r:id="rId20"/>
        </w:object>
      </w:r>
    </w:p>
    <w:p w:rsidR="00141BB1" w:rsidRPr="003E2799" w:rsidRDefault="00141BB1" w:rsidP="00141BB1">
      <w:pPr>
        <w:ind w:right="56"/>
        <w:rPr>
          <w:sz w:val="28"/>
          <w:szCs w:val="28"/>
        </w:rPr>
      </w:pPr>
    </w:p>
    <w:p w:rsidR="00141BB1" w:rsidRPr="003E2799" w:rsidRDefault="00141BB1" w:rsidP="00141BB1">
      <w:pPr>
        <w:ind w:right="56" w:firstLine="720"/>
        <w:jc w:val="both"/>
        <w:rPr>
          <w:sz w:val="28"/>
          <w:szCs w:val="28"/>
        </w:rPr>
      </w:pPr>
      <w:r w:rsidRPr="003E2799">
        <w:rPr>
          <w:sz w:val="28"/>
          <w:szCs w:val="28"/>
        </w:rPr>
        <w:t>и тем позже  наступает насыщение в рабочий полупериод</w:t>
      </w:r>
      <w:proofErr w:type="gramStart"/>
      <w:r w:rsidRPr="003E2799">
        <w:rPr>
          <w:sz w:val="28"/>
          <w:szCs w:val="28"/>
        </w:rPr>
        <w:sym w:font="Times New Roman" w:char="002E"/>
      </w:r>
      <w:r w:rsidRPr="003E2799">
        <w:rPr>
          <w:sz w:val="28"/>
          <w:szCs w:val="28"/>
        </w:rPr>
        <w:t xml:space="preserve"> Э</w:t>
      </w:r>
      <w:proofErr w:type="gramEnd"/>
      <w:r w:rsidRPr="003E2799">
        <w:rPr>
          <w:sz w:val="28"/>
          <w:szCs w:val="28"/>
        </w:rPr>
        <w:t>то приводит к уменьшению среднего значения (постоянной составляющей) тока и напряжения на нагрузке</w:t>
      </w:r>
      <w:r w:rsidRPr="003E2799">
        <w:rPr>
          <w:sz w:val="28"/>
          <w:szCs w:val="28"/>
        </w:rPr>
        <w:sym w:font="Times New Roman" w:char="002E"/>
      </w:r>
    </w:p>
    <w:p w:rsidR="00141BB1" w:rsidRPr="003E2799" w:rsidRDefault="00141BB1" w:rsidP="00141BB1">
      <w:pPr>
        <w:ind w:right="56" w:firstLine="720"/>
        <w:rPr>
          <w:sz w:val="28"/>
          <w:szCs w:val="28"/>
        </w:rPr>
      </w:pPr>
      <w:r w:rsidRPr="003E2799">
        <w:rPr>
          <w:sz w:val="28"/>
          <w:szCs w:val="28"/>
        </w:rPr>
        <w:t>Характер напряжения на нагрузке для разных значений тока управления показан на рис</w:t>
      </w:r>
      <w:r w:rsidRPr="003E2799">
        <w:rPr>
          <w:sz w:val="28"/>
          <w:szCs w:val="28"/>
        </w:rPr>
        <w:sym w:font="Times New Roman" w:char="002E"/>
      </w:r>
      <w:r>
        <w:rPr>
          <w:sz w:val="28"/>
          <w:szCs w:val="28"/>
        </w:rPr>
        <w:t>1</w:t>
      </w:r>
      <w:r w:rsidRPr="003E2799">
        <w:rPr>
          <w:sz w:val="28"/>
          <w:szCs w:val="28"/>
        </w:rPr>
        <w:sym w:font="Times New Roman" w:char="002E"/>
      </w:r>
      <w:r w:rsidRPr="003E2799">
        <w:rPr>
          <w:sz w:val="28"/>
          <w:szCs w:val="28"/>
        </w:rPr>
        <w:t>2</w:t>
      </w:r>
      <w:r w:rsidRPr="003E2799">
        <w:rPr>
          <w:sz w:val="28"/>
          <w:szCs w:val="28"/>
        </w:rPr>
        <w:sym w:font="Times New Roman" w:char="002E"/>
      </w:r>
    </w:p>
    <w:p w:rsidR="00141BB1" w:rsidRPr="003E2799" w:rsidRDefault="00141BB1" w:rsidP="00141BB1">
      <w:pPr>
        <w:ind w:right="56" w:firstLine="720"/>
        <w:jc w:val="both"/>
        <w:rPr>
          <w:sz w:val="28"/>
          <w:szCs w:val="28"/>
        </w:rPr>
      </w:pPr>
      <w:r w:rsidRPr="003E2799">
        <w:rPr>
          <w:sz w:val="28"/>
          <w:szCs w:val="28"/>
        </w:rPr>
        <w:t>Таким образом</w:t>
      </w:r>
      <w:r w:rsidRPr="003E2799">
        <w:rPr>
          <w:sz w:val="28"/>
          <w:szCs w:val="28"/>
        </w:rPr>
        <w:sym w:font="Times New Roman" w:char="002C"/>
      </w:r>
      <w:r w:rsidRPr="003E2799">
        <w:rPr>
          <w:sz w:val="28"/>
          <w:szCs w:val="28"/>
        </w:rPr>
        <w:t xml:space="preserve"> в интервале токов управления   I</w:t>
      </w:r>
      <w:r w:rsidRPr="003E2799">
        <w:rPr>
          <w:sz w:val="28"/>
          <w:szCs w:val="28"/>
          <w:vertAlign w:val="subscript"/>
        </w:rPr>
        <w:t>у1</w:t>
      </w:r>
      <w:r w:rsidRPr="003E2799">
        <w:rPr>
          <w:sz w:val="28"/>
          <w:szCs w:val="28"/>
        </w:rPr>
        <w:t>&lt;</w:t>
      </w:r>
      <w:proofErr w:type="spellStart"/>
      <w:r w:rsidRPr="003E2799">
        <w:rPr>
          <w:sz w:val="28"/>
          <w:szCs w:val="28"/>
        </w:rPr>
        <w:t>I</w:t>
      </w:r>
      <w:r w:rsidRPr="003E2799">
        <w:rPr>
          <w:sz w:val="28"/>
          <w:szCs w:val="28"/>
          <w:vertAlign w:val="subscript"/>
        </w:rPr>
        <w:t>у</w:t>
      </w:r>
      <w:proofErr w:type="spellEnd"/>
      <w:r w:rsidRPr="003E2799">
        <w:rPr>
          <w:sz w:val="28"/>
          <w:szCs w:val="28"/>
        </w:rPr>
        <w:t>&lt;I</w:t>
      </w:r>
      <w:r w:rsidRPr="003E2799">
        <w:rPr>
          <w:sz w:val="28"/>
          <w:szCs w:val="28"/>
          <w:vertAlign w:val="subscript"/>
        </w:rPr>
        <w:t>у2</w:t>
      </w:r>
      <w:r w:rsidRPr="003E2799">
        <w:rPr>
          <w:sz w:val="28"/>
          <w:szCs w:val="28"/>
        </w:rPr>
        <w:t xml:space="preserve">     ( рис</w:t>
      </w:r>
      <w:r w:rsidRPr="003E2799">
        <w:rPr>
          <w:sz w:val="28"/>
          <w:szCs w:val="28"/>
        </w:rPr>
        <w:sym w:font="Times New Roman" w:char="002E"/>
      </w:r>
      <w:r>
        <w:rPr>
          <w:sz w:val="28"/>
          <w:szCs w:val="28"/>
        </w:rPr>
        <w:t>1</w:t>
      </w:r>
      <w:r w:rsidRPr="003E2799">
        <w:rPr>
          <w:sz w:val="28"/>
          <w:szCs w:val="28"/>
        </w:rPr>
        <w:sym w:font="Times New Roman" w:char="002E"/>
      </w:r>
      <w:r w:rsidRPr="003E2799">
        <w:rPr>
          <w:sz w:val="28"/>
          <w:szCs w:val="28"/>
        </w:rPr>
        <w:t xml:space="preserve">3 ) увеличение </w:t>
      </w:r>
      <w:proofErr w:type="spellStart"/>
      <w:r w:rsidRPr="003E2799">
        <w:rPr>
          <w:sz w:val="28"/>
          <w:szCs w:val="28"/>
        </w:rPr>
        <w:t>I</w:t>
      </w:r>
      <w:r w:rsidRPr="003E2799">
        <w:rPr>
          <w:sz w:val="28"/>
          <w:szCs w:val="28"/>
          <w:vertAlign w:val="subscript"/>
        </w:rPr>
        <w:t>у</w:t>
      </w:r>
      <w:proofErr w:type="spellEnd"/>
      <w:r w:rsidRPr="003E2799">
        <w:rPr>
          <w:sz w:val="28"/>
          <w:szCs w:val="28"/>
        </w:rPr>
        <w:t xml:space="preserve"> приводит к увеличению </w:t>
      </w:r>
      <w:r w:rsidRPr="003E2799">
        <w:rPr>
          <w:position w:val="-4"/>
          <w:sz w:val="28"/>
          <w:szCs w:val="28"/>
        </w:rPr>
        <w:object w:dxaOrig="380" w:dyaOrig="260">
          <v:shape id="_x0000_i1033" type="#_x0000_t75" style="width:18.55pt;height:12.85pt" o:ole="">
            <v:imagedata r:id="rId17" o:title=""/>
          </v:shape>
          <o:OLEObject Type="Embed" ProgID="Equation.2" ShapeID="_x0000_i1033" DrawAspect="Content" ObjectID="_1630757347" r:id="rId21"/>
        </w:object>
      </w:r>
      <w:r w:rsidRPr="003E2799">
        <w:rPr>
          <w:sz w:val="28"/>
          <w:szCs w:val="28"/>
        </w:rPr>
        <w:t xml:space="preserve">и  уменьшению </w:t>
      </w:r>
      <w:proofErr w:type="spellStart"/>
      <w:r w:rsidRPr="003E2799">
        <w:rPr>
          <w:sz w:val="28"/>
          <w:szCs w:val="28"/>
        </w:rPr>
        <w:t>U</w:t>
      </w:r>
      <w:r w:rsidRPr="003E2799">
        <w:rPr>
          <w:sz w:val="28"/>
          <w:szCs w:val="28"/>
          <w:vertAlign w:val="subscript"/>
        </w:rPr>
        <w:t>нср</w:t>
      </w:r>
      <w:proofErr w:type="spellEnd"/>
      <w:r w:rsidRPr="003E2799">
        <w:rPr>
          <w:sz w:val="28"/>
          <w:szCs w:val="28"/>
        </w:rPr>
        <w:t xml:space="preserve">  и </w:t>
      </w:r>
      <w:proofErr w:type="spellStart"/>
      <w:r w:rsidRPr="003E2799">
        <w:rPr>
          <w:sz w:val="28"/>
          <w:szCs w:val="28"/>
        </w:rPr>
        <w:t>I</w:t>
      </w:r>
      <w:r w:rsidRPr="003E2799">
        <w:rPr>
          <w:sz w:val="28"/>
          <w:szCs w:val="28"/>
          <w:vertAlign w:val="subscript"/>
        </w:rPr>
        <w:t>нср</w:t>
      </w:r>
      <w:proofErr w:type="spellEnd"/>
      <w:proofErr w:type="gramStart"/>
      <w:r w:rsidRPr="003E2799">
        <w:rPr>
          <w:sz w:val="28"/>
          <w:szCs w:val="28"/>
        </w:rPr>
        <w:sym w:font="Times New Roman" w:char="002E"/>
      </w:r>
      <w:r w:rsidRPr="003E2799">
        <w:rPr>
          <w:sz w:val="28"/>
          <w:szCs w:val="28"/>
        </w:rPr>
        <w:t xml:space="preserve">  Н</w:t>
      </w:r>
      <w:proofErr w:type="gramEnd"/>
      <w:r w:rsidRPr="003E2799">
        <w:rPr>
          <w:sz w:val="28"/>
          <w:szCs w:val="28"/>
        </w:rPr>
        <w:t xml:space="preserve">а этом участке изменение индукции определяет изменение напряжение на нагрузке </w:t>
      </w:r>
      <w:proofErr w:type="spellStart"/>
      <w:r w:rsidRPr="003E2799">
        <w:rPr>
          <w:sz w:val="28"/>
          <w:szCs w:val="28"/>
        </w:rPr>
        <w:t>U</w:t>
      </w:r>
      <w:r w:rsidRPr="003E2799">
        <w:rPr>
          <w:sz w:val="28"/>
          <w:szCs w:val="28"/>
          <w:vertAlign w:val="subscript"/>
        </w:rPr>
        <w:t>нср</w:t>
      </w:r>
      <w:proofErr w:type="spellEnd"/>
      <w:r w:rsidRPr="003E2799">
        <w:rPr>
          <w:sz w:val="28"/>
          <w:szCs w:val="28"/>
        </w:rPr>
        <w:t xml:space="preserve"> </w:t>
      </w:r>
      <w:r w:rsidRPr="003E2799">
        <w:rPr>
          <w:sz w:val="28"/>
          <w:szCs w:val="28"/>
        </w:rPr>
        <w:sym w:font="Times New Roman" w:char="002C"/>
      </w:r>
      <w:r w:rsidRPr="003E2799">
        <w:rPr>
          <w:sz w:val="28"/>
          <w:szCs w:val="28"/>
        </w:rPr>
        <w:t xml:space="preserve"> а ток зависит от  </w:t>
      </w:r>
      <w:proofErr w:type="spellStart"/>
      <w:r w:rsidRPr="003E2799">
        <w:rPr>
          <w:sz w:val="28"/>
          <w:szCs w:val="28"/>
        </w:rPr>
        <w:t>R</w:t>
      </w:r>
      <w:r w:rsidRPr="003E2799">
        <w:rPr>
          <w:sz w:val="28"/>
          <w:szCs w:val="28"/>
          <w:vertAlign w:val="subscript"/>
        </w:rPr>
        <w:t>н</w:t>
      </w:r>
      <w:proofErr w:type="spellEnd"/>
      <w:r w:rsidRPr="003E2799">
        <w:rPr>
          <w:sz w:val="28"/>
          <w:szCs w:val="28"/>
        </w:rPr>
        <w:t xml:space="preserve">  </w:t>
      </w:r>
      <w:r w:rsidRPr="003E2799">
        <w:rPr>
          <w:sz w:val="28"/>
          <w:szCs w:val="28"/>
        </w:rPr>
        <w:sym w:font="Times New Roman" w:char="002E"/>
      </w:r>
    </w:p>
    <w:p w:rsidR="00141BB1" w:rsidRPr="003E2799" w:rsidRDefault="00141BB1" w:rsidP="00141BB1">
      <w:pPr>
        <w:ind w:right="56"/>
        <w:rPr>
          <w:sz w:val="28"/>
          <w:szCs w:val="28"/>
        </w:rPr>
      </w:pPr>
    </w:p>
    <w:p w:rsidR="00141BB1" w:rsidRPr="003E2799" w:rsidRDefault="00141BB1" w:rsidP="00141BB1">
      <w:pPr>
        <w:ind w:right="56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563745" cy="2544445"/>
            <wp:effectExtent l="19050" t="0" r="825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 b="203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3745" cy="2544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1BB1" w:rsidRDefault="00141BB1" w:rsidP="00141BB1">
      <w:pPr>
        <w:ind w:right="56" w:firstLine="720"/>
        <w:jc w:val="both"/>
        <w:rPr>
          <w:sz w:val="28"/>
          <w:szCs w:val="28"/>
        </w:rPr>
      </w:pPr>
    </w:p>
    <w:p w:rsidR="00141BB1" w:rsidRDefault="00141BB1" w:rsidP="00141BB1">
      <w:pPr>
        <w:ind w:right="56"/>
        <w:rPr>
          <w:sz w:val="28"/>
          <w:szCs w:val="28"/>
        </w:rPr>
      </w:pPr>
      <w:r>
        <w:rPr>
          <w:sz w:val="28"/>
          <w:szCs w:val="28"/>
        </w:rPr>
        <w:t xml:space="preserve">Рис.1.2 – Характер напряжения                  рис.1.3- Характеристика    </w:t>
      </w:r>
    </w:p>
    <w:p w:rsidR="00141BB1" w:rsidRDefault="00141BB1" w:rsidP="00141BB1">
      <w:pPr>
        <w:ind w:right="56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нагрузке для </w:t>
      </w:r>
      <w:proofErr w:type="gramStart"/>
      <w:r>
        <w:rPr>
          <w:sz w:val="28"/>
          <w:szCs w:val="28"/>
        </w:rPr>
        <w:t>различных</w:t>
      </w:r>
      <w:proofErr w:type="gramEnd"/>
      <w:r>
        <w:rPr>
          <w:sz w:val="28"/>
          <w:szCs w:val="28"/>
        </w:rPr>
        <w:t xml:space="preserve">                          управления МУ </w:t>
      </w:r>
      <w:proofErr w:type="spellStart"/>
      <w:r>
        <w:rPr>
          <w:sz w:val="28"/>
          <w:szCs w:val="28"/>
        </w:rPr>
        <w:t>ссамонасыщением</w:t>
      </w:r>
      <w:proofErr w:type="spellEnd"/>
      <w:r>
        <w:rPr>
          <w:sz w:val="28"/>
          <w:szCs w:val="28"/>
        </w:rPr>
        <w:t xml:space="preserve">                                     </w:t>
      </w:r>
    </w:p>
    <w:p w:rsidR="00141BB1" w:rsidRDefault="00141BB1" w:rsidP="00141BB1">
      <w:pPr>
        <w:ind w:right="56"/>
        <w:rPr>
          <w:sz w:val="28"/>
          <w:szCs w:val="28"/>
        </w:rPr>
      </w:pPr>
      <w:r>
        <w:rPr>
          <w:sz w:val="28"/>
          <w:szCs w:val="28"/>
        </w:rPr>
        <w:t xml:space="preserve">значений тока управления                              </w:t>
      </w:r>
    </w:p>
    <w:p w:rsidR="00141BB1" w:rsidRDefault="00141BB1" w:rsidP="00141BB1">
      <w:pPr>
        <w:ind w:right="56" w:firstLine="720"/>
        <w:jc w:val="both"/>
        <w:rPr>
          <w:sz w:val="28"/>
          <w:szCs w:val="28"/>
        </w:rPr>
      </w:pPr>
    </w:p>
    <w:p w:rsidR="00141BB1" w:rsidRPr="003E2799" w:rsidRDefault="00141BB1" w:rsidP="00141BB1">
      <w:pPr>
        <w:ind w:right="56" w:firstLine="720"/>
        <w:jc w:val="both"/>
        <w:rPr>
          <w:sz w:val="28"/>
          <w:szCs w:val="28"/>
        </w:rPr>
      </w:pPr>
      <w:r w:rsidRPr="003E2799">
        <w:rPr>
          <w:sz w:val="28"/>
          <w:szCs w:val="28"/>
        </w:rPr>
        <w:t>предельной петле гистерезиса</w:t>
      </w:r>
      <w:r w:rsidRPr="003E2799">
        <w:rPr>
          <w:sz w:val="28"/>
          <w:szCs w:val="28"/>
        </w:rPr>
        <w:sym w:font="Times New Roman" w:char="002E"/>
      </w:r>
      <w:r w:rsidRPr="003E2799">
        <w:rPr>
          <w:sz w:val="28"/>
          <w:szCs w:val="28"/>
        </w:rPr>
        <w:t xml:space="preserve"> Ток нагрузки при этом минимальный ( режим холостого хода )</w:t>
      </w:r>
      <w:r w:rsidRPr="003E2799">
        <w:rPr>
          <w:sz w:val="28"/>
          <w:szCs w:val="28"/>
        </w:rPr>
        <w:sym w:font="Times New Roman" w:char="002E"/>
      </w:r>
      <w:r w:rsidRPr="003E2799">
        <w:rPr>
          <w:sz w:val="28"/>
          <w:szCs w:val="28"/>
        </w:rPr>
        <w:t xml:space="preserve"> При токах управления </w:t>
      </w:r>
      <w:proofErr w:type="spellStart"/>
      <w:r w:rsidRPr="003E2799">
        <w:rPr>
          <w:sz w:val="28"/>
          <w:szCs w:val="28"/>
        </w:rPr>
        <w:t>I</w:t>
      </w:r>
      <w:r w:rsidRPr="003E2799">
        <w:rPr>
          <w:sz w:val="28"/>
          <w:szCs w:val="28"/>
          <w:vertAlign w:val="subscript"/>
        </w:rPr>
        <w:t>у</w:t>
      </w:r>
      <w:proofErr w:type="spellEnd"/>
      <w:r w:rsidRPr="003E2799">
        <w:rPr>
          <w:sz w:val="28"/>
          <w:szCs w:val="28"/>
        </w:rPr>
        <w:t>&gt;I</w:t>
      </w:r>
      <w:r w:rsidRPr="003E2799">
        <w:rPr>
          <w:sz w:val="28"/>
          <w:szCs w:val="28"/>
          <w:vertAlign w:val="subscript"/>
        </w:rPr>
        <w:t>у2</w:t>
      </w:r>
      <w:r w:rsidRPr="003E2799">
        <w:rPr>
          <w:sz w:val="28"/>
          <w:szCs w:val="28"/>
        </w:rPr>
        <w:t xml:space="preserve">  режим работы схемы </w:t>
      </w:r>
      <w:r>
        <w:rPr>
          <w:sz w:val="28"/>
          <w:szCs w:val="28"/>
        </w:rPr>
        <w:t>принципиально меняется</w:t>
      </w:r>
      <w:proofErr w:type="gramStart"/>
      <w:r w:rsidRPr="003E2799">
        <w:rPr>
          <w:sz w:val="28"/>
          <w:szCs w:val="28"/>
        </w:rPr>
        <w:sym w:font="Times New Roman" w:char="002E"/>
      </w:r>
      <w:r w:rsidRPr="003E2799">
        <w:rPr>
          <w:sz w:val="28"/>
          <w:szCs w:val="28"/>
        </w:rPr>
        <w:t xml:space="preserve"> В</w:t>
      </w:r>
      <w:proofErr w:type="gramEnd"/>
      <w:r w:rsidRPr="003E2799">
        <w:rPr>
          <w:sz w:val="28"/>
          <w:szCs w:val="28"/>
        </w:rPr>
        <w:t xml:space="preserve"> управляющий полупериод сердечник размагничивается до глубокого насыщения  -</w:t>
      </w:r>
      <w:proofErr w:type="spellStart"/>
      <w:r w:rsidRPr="003E2799">
        <w:rPr>
          <w:sz w:val="28"/>
          <w:szCs w:val="28"/>
        </w:rPr>
        <w:t>B</w:t>
      </w:r>
      <w:r w:rsidRPr="003E2799">
        <w:rPr>
          <w:sz w:val="28"/>
          <w:szCs w:val="28"/>
          <w:vertAlign w:val="subscript"/>
        </w:rPr>
        <w:t>s</w:t>
      </w:r>
      <w:proofErr w:type="spellEnd"/>
      <w:r w:rsidRPr="003E2799">
        <w:rPr>
          <w:sz w:val="28"/>
          <w:szCs w:val="28"/>
        </w:rPr>
        <w:t xml:space="preserve">  </w:t>
      </w:r>
      <w:r w:rsidRPr="003E2799">
        <w:rPr>
          <w:sz w:val="28"/>
          <w:szCs w:val="28"/>
        </w:rPr>
        <w:sym w:font="Times New Roman" w:char="002C"/>
      </w:r>
      <w:r w:rsidRPr="003E2799">
        <w:rPr>
          <w:sz w:val="28"/>
          <w:szCs w:val="28"/>
        </w:rPr>
        <w:t xml:space="preserve"> а в рабочий полупериод перемагничивание происходит при напряженности рабочей обмотки H</w:t>
      </w:r>
      <w:r w:rsidRPr="003E2799">
        <w:rPr>
          <w:sz w:val="28"/>
          <w:szCs w:val="28"/>
          <w:vertAlign w:val="subscript"/>
        </w:rPr>
        <w:t>~</w:t>
      </w:r>
      <w:r w:rsidRPr="003E2799">
        <w:rPr>
          <w:sz w:val="28"/>
          <w:szCs w:val="28"/>
        </w:rPr>
        <w:t xml:space="preserve">  </w:t>
      </w:r>
      <w:r w:rsidRPr="003E2799">
        <w:rPr>
          <w:sz w:val="28"/>
          <w:szCs w:val="28"/>
        </w:rPr>
        <w:sym w:font="Times New Roman" w:char="002C"/>
      </w:r>
      <w:r w:rsidRPr="003E2799">
        <w:rPr>
          <w:sz w:val="28"/>
          <w:szCs w:val="28"/>
        </w:rPr>
        <w:t xml:space="preserve">превышающей напряженность управления </w:t>
      </w:r>
      <w:proofErr w:type="spellStart"/>
      <w:r w:rsidRPr="003E2799">
        <w:rPr>
          <w:sz w:val="28"/>
          <w:szCs w:val="28"/>
        </w:rPr>
        <w:t>H</w:t>
      </w:r>
      <w:r w:rsidRPr="003E2799">
        <w:rPr>
          <w:sz w:val="28"/>
          <w:szCs w:val="28"/>
          <w:vertAlign w:val="subscript"/>
        </w:rPr>
        <w:t>у</w:t>
      </w:r>
      <w:proofErr w:type="spellEnd"/>
      <w:r w:rsidRPr="003E2799">
        <w:rPr>
          <w:sz w:val="28"/>
          <w:szCs w:val="28"/>
        </w:rPr>
        <w:t xml:space="preserve">   на величину коэрцитивной силы   </w:t>
      </w:r>
      <w:proofErr w:type="spellStart"/>
      <w:r w:rsidRPr="003E2799">
        <w:rPr>
          <w:sz w:val="28"/>
          <w:szCs w:val="28"/>
        </w:rPr>
        <w:t>H</w:t>
      </w:r>
      <w:r w:rsidRPr="003E2799">
        <w:rPr>
          <w:sz w:val="28"/>
          <w:szCs w:val="28"/>
          <w:vertAlign w:val="subscript"/>
        </w:rPr>
        <w:t>с</w:t>
      </w:r>
      <w:proofErr w:type="spellEnd"/>
      <w:r w:rsidRPr="003E2799">
        <w:rPr>
          <w:sz w:val="28"/>
          <w:szCs w:val="28"/>
        </w:rPr>
        <w:sym w:font="Times New Roman" w:char="002C"/>
      </w:r>
      <w:r w:rsidRPr="003E2799">
        <w:rPr>
          <w:sz w:val="28"/>
          <w:szCs w:val="28"/>
        </w:rPr>
        <w:t xml:space="preserve">  но состояния  +</w:t>
      </w:r>
      <w:proofErr w:type="spellStart"/>
      <w:r w:rsidRPr="003E2799">
        <w:rPr>
          <w:sz w:val="28"/>
          <w:szCs w:val="28"/>
        </w:rPr>
        <w:t>B</w:t>
      </w:r>
      <w:r w:rsidRPr="003E2799">
        <w:rPr>
          <w:sz w:val="28"/>
          <w:szCs w:val="28"/>
          <w:vertAlign w:val="subscript"/>
        </w:rPr>
        <w:t>s</w:t>
      </w:r>
      <w:proofErr w:type="spellEnd"/>
      <w:r w:rsidRPr="003E2799">
        <w:rPr>
          <w:sz w:val="28"/>
          <w:szCs w:val="28"/>
        </w:rPr>
        <w:t xml:space="preserve">  не достигается</w:t>
      </w:r>
      <w:r w:rsidRPr="003E2799">
        <w:rPr>
          <w:sz w:val="28"/>
          <w:szCs w:val="28"/>
        </w:rPr>
        <w:sym w:font="Times New Roman" w:char="002E"/>
      </w:r>
    </w:p>
    <w:p w:rsidR="00141BB1" w:rsidRPr="003E2799" w:rsidRDefault="00141BB1" w:rsidP="00141BB1">
      <w:pPr>
        <w:ind w:right="56" w:firstLine="720"/>
        <w:rPr>
          <w:sz w:val="28"/>
          <w:szCs w:val="28"/>
        </w:rPr>
      </w:pPr>
      <w:r w:rsidRPr="003E2799">
        <w:rPr>
          <w:sz w:val="28"/>
          <w:szCs w:val="28"/>
        </w:rPr>
        <w:t>На этом участке справедливо уравнение</w:t>
      </w:r>
      <w:proofErr w:type="gramStart"/>
      <w:r w:rsidRPr="003E2799">
        <w:rPr>
          <w:sz w:val="28"/>
          <w:szCs w:val="28"/>
        </w:rPr>
        <w:t xml:space="preserve"> :</w:t>
      </w:r>
      <w:proofErr w:type="gramEnd"/>
    </w:p>
    <w:p w:rsidR="00141BB1" w:rsidRPr="003E2799" w:rsidRDefault="00141BB1" w:rsidP="00141BB1">
      <w:pPr>
        <w:ind w:right="56"/>
        <w:rPr>
          <w:sz w:val="28"/>
          <w:szCs w:val="28"/>
        </w:rPr>
      </w:pPr>
      <w:r w:rsidRPr="003E2799">
        <w:rPr>
          <w:sz w:val="28"/>
          <w:szCs w:val="28"/>
        </w:rPr>
        <w:t xml:space="preserve">                          </w:t>
      </w:r>
    </w:p>
    <w:p w:rsidR="00141BB1" w:rsidRPr="003E2799" w:rsidRDefault="00141BB1" w:rsidP="00141BB1">
      <w:pPr>
        <w:ind w:right="56" w:firstLine="720"/>
        <w:rPr>
          <w:sz w:val="28"/>
          <w:szCs w:val="28"/>
        </w:rPr>
      </w:pPr>
      <w:r w:rsidRPr="003E2799">
        <w:rPr>
          <w:position w:val="-14"/>
          <w:sz w:val="28"/>
          <w:szCs w:val="28"/>
        </w:rPr>
        <w:object w:dxaOrig="2100" w:dyaOrig="380">
          <v:shape id="_x0000_i1034" type="#_x0000_t75" style="width:134pt;height:18.55pt" o:ole="">
            <v:imagedata r:id="rId23" o:title=""/>
          </v:shape>
          <o:OLEObject Type="Embed" ProgID="Equation.2" ShapeID="_x0000_i1034" DrawAspect="Content" ObjectID="_1630757348" r:id="rId24"/>
        </w:object>
      </w:r>
    </w:p>
    <w:p w:rsidR="00141BB1" w:rsidRPr="003E2799" w:rsidRDefault="00141BB1" w:rsidP="00141BB1">
      <w:pPr>
        <w:ind w:right="56"/>
        <w:rPr>
          <w:sz w:val="28"/>
          <w:szCs w:val="28"/>
        </w:rPr>
      </w:pPr>
      <w:r w:rsidRPr="003E2799">
        <w:rPr>
          <w:sz w:val="28"/>
          <w:szCs w:val="28"/>
        </w:rPr>
        <w:t>и ток нагрузки</w:t>
      </w:r>
      <w:proofErr w:type="gramStart"/>
      <w:r w:rsidRPr="003E2799">
        <w:rPr>
          <w:sz w:val="28"/>
          <w:szCs w:val="28"/>
        </w:rPr>
        <w:t xml:space="preserve"> :</w:t>
      </w:r>
      <w:proofErr w:type="gramEnd"/>
    </w:p>
    <w:p w:rsidR="00141BB1" w:rsidRPr="003E2799" w:rsidRDefault="00141BB1" w:rsidP="00141BB1">
      <w:pPr>
        <w:ind w:right="56" w:firstLine="720"/>
        <w:rPr>
          <w:sz w:val="28"/>
          <w:szCs w:val="28"/>
        </w:rPr>
      </w:pPr>
      <w:r w:rsidRPr="003E2799">
        <w:rPr>
          <w:position w:val="-32"/>
          <w:sz w:val="28"/>
          <w:szCs w:val="28"/>
        </w:rPr>
        <w:object w:dxaOrig="2079" w:dyaOrig="740">
          <v:shape id="_x0000_i1035" type="#_x0000_t75" style="width:126.2pt;height:37.05pt" o:ole="">
            <v:imagedata r:id="rId25" o:title=""/>
          </v:shape>
          <o:OLEObject Type="Embed" ProgID="Equation.2" ShapeID="_x0000_i1035" DrawAspect="Content" ObjectID="_1630757349" r:id="rId26"/>
        </w:object>
      </w:r>
    </w:p>
    <w:p w:rsidR="00141BB1" w:rsidRPr="003E2799" w:rsidRDefault="00141BB1" w:rsidP="00141BB1">
      <w:pPr>
        <w:ind w:right="56"/>
        <w:rPr>
          <w:sz w:val="28"/>
          <w:szCs w:val="28"/>
        </w:rPr>
      </w:pPr>
      <w:r w:rsidRPr="003E2799">
        <w:rPr>
          <w:sz w:val="28"/>
          <w:szCs w:val="28"/>
        </w:rPr>
        <w:t xml:space="preserve">где       </w:t>
      </w:r>
      <w:r w:rsidRPr="003E2799">
        <w:rPr>
          <w:sz w:val="28"/>
          <w:szCs w:val="28"/>
        </w:rPr>
        <w:tab/>
      </w:r>
      <w:proofErr w:type="spellStart"/>
      <w:r w:rsidRPr="003E2799">
        <w:rPr>
          <w:rFonts w:ascii="Brush Script MT" w:hAnsi="Brush Script MT"/>
          <w:sz w:val="28"/>
          <w:szCs w:val="28"/>
        </w:rPr>
        <w:t>l</w:t>
      </w:r>
      <w:proofErr w:type="spellEnd"/>
      <w:r w:rsidRPr="003E2799">
        <w:rPr>
          <w:sz w:val="28"/>
          <w:szCs w:val="28"/>
        </w:rPr>
        <w:t xml:space="preserve">   — средняя длина силовой линии</w:t>
      </w:r>
      <w:r w:rsidRPr="003E2799">
        <w:rPr>
          <w:sz w:val="28"/>
          <w:szCs w:val="28"/>
        </w:rPr>
        <w:sym w:font="Times New Roman" w:char="002E"/>
      </w:r>
    </w:p>
    <w:p w:rsidR="00141BB1" w:rsidRPr="003E2799" w:rsidRDefault="00141BB1" w:rsidP="00141BB1">
      <w:pPr>
        <w:ind w:right="56" w:firstLine="720"/>
        <w:rPr>
          <w:sz w:val="28"/>
          <w:szCs w:val="28"/>
        </w:rPr>
      </w:pPr>
      <w:r w:rsidRPr="003E2799">
        <w:rPr>
          <w:sz w:val="28"/>
          <w:szCs w:val="28"/>
        </w:rPr>
        <w:t xml:space="preserve">При достаточно больших токах в обмотке управления   </w:t>
      </w:r>
      <w:r w:rsidRPr="003E2799">
        <w:rPr>
          <w:rFonts w:ascii="Symbol" w:hAnsi="Symbol"/>
          <w:sz w:val="28"/>
          <w:szCs w:val="28"/>
        </w:rPr>
        <w:t></w:t>
      </w:r>
      <w:proofErr w:type="spellStart"/>
      <w:r w:rsidRPr="003E2799">
        <w:rPr>
          <w:sz w:val="28"/>
          <w:szCs w:val="28"/>
          <w:vertAlign w:val="subscript"/>
        </w:rPr>
        <w:t>у</w:t>
      </w:r>
      <w:proofErr w:type="gramStart"/>
      <w:r w:rsidRPr="003E2799">
        <w:rPr>
          <w:sz w:val="28"/>
          <w:szCs w:val="28"/>
        </w:rPr>
        <w:t>H</w:t>
      </w:r>
      <w:proofErr w:type="gramEnd"/>
      <w:r w:rsidRPr="003E2799">
        <w:rPr>
          <w:sz w:val="28"/>
          <w:szCs w:val="28"/>
          <w:vertAlign w:val="subscript"/>
        </w:rPr>
        <w:t>у</w:t>
      </w:r>
      <w:proofErr w:type="spellEnd"/>
      <w:r w:rsidRPr="003E2799">
        <w:rPr>
          <w:sz w:val="28"/>
          <w:szCs w:val="28"/>
        </w:rPr>
        <w:t>&gt;&gt;</w:t>
      </w:r>
      <w:proofErr w:type="spellStart"/>
      <w:r w:rsidRPr="003E2799">
        <w:rPr>
          <w:sz w:val="28"/>
          <w:szCs w:val="28"/>
        </w:rPr>
        <w:t>H</w:t>
      </w:r>
      <w:r w:rsidRPr="003E2799">
        <w:rPr>
          <w:sz w:val="28"/>
          <w:szCs w:val="28"/>
          <w:vertAlign w:val="subscript"/>
        </w:rPr>
        <w:t>c</w:t>
      </w:r>
      <w:proofErr w:type="spellEnd"/>
      <w:r w:rsidRPr="003E2799">
        <w:rPr>
          <w:sz w:val="28"/>
          <w:szCs w:val="28"/>
          <w:vertAlign w:val="subscript"/>
        </w:rPr>
        <w:t xml:space="preserve">  </w:t>
      </w:r>
      <w:r w:rsidRPr="003E2799">
        <w:rPr>
          <w:sz w:val="28"/>
          <w:szCs w:val="28"/>
        </w:rPr>
        <w:t>и</w:t>
      </w:r>
    </w:p>
    <w:p w:rsidR="00141BB1" w:rsidRPr="003E2799" w:rsidRDefault="00141BB1" w:rsidP="00141BB1">
      <w:pPr>
        <w:ind w:right="56"/>
        <w:rPr>
          <w:sz w:val="28"/>
          <w:szCs w:val="28"/>
          <w:vertAlign w:val="subscript"/>
        </w:rPr>
      </w:pPr>
    </w:p>
    <w:p w:rsidR="00141BB1" w:rsidRPr="003E2799" w:rsidRDefault="00141BB1" w:rsidP="00141BB1">
      <w:pPr>
        <w:ind w:right="56" w:firstLine="720"/>
        <w:rPr>
          <w:sz w:val="28"/>
          <w:szCs w:val="28"/>
        </w:rPr>
      </w:pPr>
      <w:r w:rsidRPr="003E2799">
        <w:rPr>
          <w:position w:val="-32"/>
          <w:sz w:val="28"/>
          <w:szCs w:val="28"/>
        </w:rPr>
        <w:object w:dxaOrig="1420" w:dyaOrig="740">
          <v:shape id="_x0000_i1036" type="#_x0000_t75" style="width:79.85pt;height:37.05pt" o:ole="">
            <v:imagedata r:id="rId27" o:title=""/>
          </v:shape>
          <o:OLEObject Type="Embed" ProgID="Equation.2" ShapeID="_x0000_i1036" DrawAspect="Content" ObjectID="_1630757350" r:id="rId28"/>
        </w:object>
      </w:r>
      <w:r w:rsidRPr="003E2799">
        <w:rPr>
          <w:sz w:val="28"/>
          <w:szCs w:val="28"/>
        </w:rPr>
        <w:t>,</w:t>
      </w:r>
    </w:p>
    <w:p w:rsidR="00141BB1" w:rsidRPr="003E2799" w:rsidRDefault="00141BB1" w:rsidP="00141BB1">
      <w:pPr>
        <w:ind w:right="-1417"/>
        <w:rPr>
          <w:sz w:val="28"/>
          <w:szCs w:val="28"/>
        </w:rPr>
      </w:pPr>
      <w:r w:rsidRPr="003E2799">
        <w:rPr>
          <w:sz w:val="28"/>
          <w:szCs w:val="28"/>
        </w:rPr>
        <w:t xml:space="preserve">                                                    </w:t>
      </w:r>
    </w:p>
    <w:p w:rsidR="00141BB1" w:rsidRPr="003E2799" w:rsidRDefault="00141BB1" w:rsidP="00141BB1">
      <w:pPr>
        <w:ind w:right="56"/>
        <w:rPr>
          <w:sz w:val="28"/>
          <w:szCs w:val="28"/>
        </w:rPr>
      </w:pPr>
      <w:r w:rsidRPr="003E2799">
        <w:rPr>
          <w:sz w:val="28"/>
          <w:szCs w:val="28"/>
        </w:rPr>
        <w:t>т</w:t>
      </w:r>
      <w:r w:rsidRPr="003E2799">
        <w:rPr>
          <w:sz w:val="28"/>
          <w:szCs w:val="28"/>
        </w:rPr>
        <w:sym w:font="Times New Roman" w:char="002E"/>
      </w:r>
      <w:r w:rsidRPr="003E2799">
        <w:rPr>
          <w:sz w:val="28"/>
          <w:szCs w:val="28"/>
        </w:rPr>
        <w:t>е</w:t>
      </w:r>
      <w:r w:rsidRPr="003E2799">
        <w:rPr>
          <w:sz w:val="28"/>
          <w:szCs w:val="28"/>
        </w:rPr>
        <w:sym w:font="Times New Roman" w:char="002E"/>
      </w:r>
      <w:r w:rsidRPr="003E2799">
        <w:rPr>
          <w:sz w:val="28"/>
          <w:szCs w:val="28"/>
        </w:rPr>
        <w:t xml:space="preserve"> магнитный усилитель с самонасыщением работает на усилитель без обратной  связи</w:t>
      </w:r>
      <w:proofErr w:type="gramStart"/>
      <w:r w:rsidRPr="003E2799">
        <w:rPr>
          <w:sz w:val="28"/>
          <w:szCs w:val="28"/>
        </w:rPr>
        <w:sym w:font="Times New Roman" w:char="002E"/>
      </w:r>
      <w:r w:rsidRPr="003E2799">
        <w:rPr>
          <w:sz w:val="28"/>
          <w:szCs w:val="28"/>
        </w:rPr>
        <w:t xml:space="preserve">  Т</w:t>
      </w:r>
      <w:proofErr w:type="gramEnd"/>
      <w:r w:rsidRPr="003E2799">
        <w:rPr>
          <w:sz w:val="28"/>
          <w:szCs w:val="28"/>
        </w:rPr>
        <w:t xml:space="preserve">ак как коэффициент усиления при </w:t>
      </w:r>
      <w:proofErr w:type="spellStart"/>
      <w:r w:rsidRPr="003E2799">
        <w:rPr>
          <w:sz w:val="28"/>
          <w:szCs w:val="28"/>
        </w:rPr>
        <w:t>I</w:t>
      </w:r>
      <w:r w:rsidRPr="003E2799">
        <w:rPr>
          <w:sz w:val="28"/>
          <w:szCs w:val="28"/>
          <w:vertAlign w:val="subscript"/>
        </w:rPr>
        <w:t>у</w:t>
      </w:r>
      <w:proofErr w:type="spellEnd"/>
      <w:r w:rsidRPr="003E2799">
        <w:rPr>
          <w:sz w:val="28"/>
          <w:szCs w:val="28"/>
        </w:rPr>
        <w:t>&gt;I</w:t>
      </w:r>
      <w:r w:rsidRPr="003E2799">
        <w:rPr>
          <w:sz w:val="28"/>
          <w:szCs w:val="28"/>
          <w:vertAlign w:val="subscript"/>
        </w:rPr>
        <w:t>у2</w:t>
      </w:r>
      <w:r w:rsidRPr="003E2799">
        <w:rPr>
          <w:sz w:val="28"/>
          <w:szCs w:val="28"/>
        </w:rPr>
        <w:t xml:space="preserve"> значительно ниже</w:t>
      </w:r>
      <w:r w:rsidRPr="003E2799">
        <w:rPr>
          <w:sz w:val="28"/>
          <w:szCs w:val="28"/>
        </w:rPr>
        <w:sym w:font="Times New Roman" w:char="002C"/>
      </w:r>
      <w:r w:rsidRPr="003E2799">
        <w:rPr>
          <w:sz w:val="28"/>
          <w:szCs w:val="28"/>
        </w:rPr>
        <w:t xml:space="preserve"> то усилитель с самонасыщением используют при токах управления   I</w:t>
      </w:r>
      <w:r w:rsidRPr="003E2799">
        <w:rPr>
          <w:sz w:val="28"/>
          <w:szCs w:val="28"/>
          <w:vertAlign w:val="subscript"/>
        </w:rPr>
        <w:t>у1</w:t>
      </w:r>
      <w:r w:rsidRPr="003E2799">
        <w:rPr>
          <w:sz w:val="28"/>
          <w:szCs w:val="28"/>
        </w:rPr>
        <w:t>&lt;</w:t>
      </w:r>
      <w:proofErr w:type="spellStart"/>
      <w:r w:rsidRPr="003E2799">
        <w:rPr>
          <w:sz w:val="28"/>
          <w:szCs w:val="28"/>
        </w:rPr>
        <w:t>I</w:t>
      </w:r>
      <w:r w:rsidRPr="003E2799">
        <w:rPr>
          <w:sz w:val="28"/>
          <w:szCs w:val="28"/>
          <w:vertAlign w:val="subscript"/>
        </w:rPr>
        <w:t>у</w:t>
      </w:r>
      <w:proofErr w:type="spellEnd"/>
      <w:r w:rsidRPr="003E2799">
        <w:rPr>
          <w:sz w:val="28"/>
          <w:szCs w:val="28"/>
        </w:rPr>
        <w:t>&lt;I</w:t>
      </w:r>
      <w:r w:rsidRPr="003E2799">
        <w:rPr>
          <w:sz w:val="28"/>
          <w:szCs w:val="28"/>
          <w:vertAlign w:val="subscript"/>
        </w:rPr>
        <w:t>у2</w:t>
      </w:r>
      <w:r w:rsidRPr="003E2799">
        <w:rPr>
          <w:sz w:val="28"/>
          <w:szCs w:val="28"/>
        </w:rPr>
        <w:sym w:font="Times New Roman" w:char="002E"/>
      </w:r>
    </w:p>
    <w:p w:rsidR="00141BB1" w:rsidRPr="003E2799" w:rsidRDefault="00141BB1" w:rsidP="00141BB1">
      <w:pPr>
        <w:ind w:right="56" w:firstLine="720"/>
        <w:jc w:val="both"/>
        <w:rPr>
          <w:sz w:val="28"/>
          <w:szCs w:val="28"/>
        </w:rPr>
      </w:pPr>
      <w:r w:rsidRPr="003E2799">
        <w:rPr>
          <w:sz w:val="28"/>
          <w:szCs w:val="28"/>
        </w:rPr>
        <w:t xml:space="preserve">При  </w:t>
      </w:r>
      <w:proofErr w:type="spellStart"/>
      <w:r w:rsidRPr="003E2799">
        <w:rPr>
          <w:sz w:val="28"/>
          <w:szCs w:val="28"/>
        </w:rPr>
        <w:t>I</w:t>
      </w:r>
      <w:r w:rsidRPr="003E2799">
        <w:rPr>
          <w:sz w:val="28"/>
          <w:szCs w:val="28"/>
          <w:vertAlign w:val="subscript"/>
        </w:rPr>
        <w:t>у</w:t>
      </w:r>
      <w:proofErr w:type="spellEnd"/>
      <w:r w:rsidRPr="003E2799">
        <w:rPr>
          <w:sz w:val="28"/>
          <w:szCs w:val="28"/>
        </w:rPr>
        <w:t>&lt;I</w:t>
      </w:r>
      <w:r w:rsidRPr="003E2799">
        <w:rPr>
          <w:sz w:val="28"/>
          <w:szCs w:val="28"/>
          <w:vertAlign w:val="subscript"/>
        </w:rPr>
        <w:t xml:space="preserve">у1 </w:t>
      </w:r>
      <w:r w:rsidRPr="003E2799">
        <w:rPr>
          <w:sz w:val="28"/>
          <w:szCs w:val="28"/>
        </w:rPr>
        <w:t xml:space="preserve"> и смене полярности тока управления размагничивание сердечников незначительно   (</w:t>
      </w:r>
      <w:r w:rsidRPr="003E2799">
        <w:rPr>
          <w:rFonts w:ascii="Symbol" w:hAnsi="Symbol"/>
          <w:sz w:val="28"/>
          <w:szCs w:val="28"/>
        </w:rPr>
        <w:t></w:t>
      </w:r>
      <w:r w:rsidRPr="003E2799">
        <w:rPr>
          <w:sz w:val="28"/>
          <w:szCs w:val="28"/>
        </w:rPr>
        <w:t>B</w:t>
      </w:r>
      <w:r w:rsidRPr="003E2799">
        <w:rPr>
          <w:rFonts w:ascii="Symbol" w:hAnsi="Symbol"/>
          <w:sz w:val="28"/>
          <w:szCs w:val="28"/>
        </w:rPr>
        <w:t></w:t>
      </w:r>
      <w:r w:rsidRPr="003E2799">
        <w:rPr>
          <w:rFonts w:ascii="Symbol" w:hAnsi="Symbol"/>
          <w:sz w:val="28"/>
          <w:szCs w:val="28"/>
        </w:rPr>
        <w:t></w:t>
      </w:r>
      <w:r w:rsidRPr="003E2799">
        <w:rPr>
          <w:rFonts w:ascii="Symbol" w:hAnsi="Symbol"/>
          <w:sz w:val="28"/>
          <w:szCs w:val="28"/>
        </w:rPr>
        <w:t></w:t>
      </w:r>
      <w:r w:rsidRPr="003E2799">
        <w:rPr>
          <w:sz w:val="28"/>
          <w:szCs w:val="28"/>
        </w:rPr>
        <w:t xml:space="preserve">) </w:t>
      </w:r>
      <w:r w:rsidRPr="003E2799">
        <w:rPr>
          <w:sz w:val="28"/>
          <w:szCs w:val="28"/>
        </w:rPr>
        <w:sym w:font="Times New Roman" w:char="002C"/>
      </w:r>
      <w:r w:rsidRPr="003E2799">
        <w:rPr>
          <w:sz w:val="28"/>
          <w:szCs w:val="28"/>
        </w:rPr>
        <w:t xml:space="preserve">  оба сердечника практически насыщены весь период и напряжение на нагрузке наибольшее</w:t>
      </w:r>
      <w:proofErr w:type="gramStart"/>
      <w:r w:rsidRPr="003E2799">
        <w:rPr>
          <w:sz w:val="28"/>
          <w:szCs w:val="28"/>
        </w:rPr>
        <w:sym w:font="Times New Roman" w:char="002E"/>
      </w:r>
      <w:r w:rsidRPr="003E2799">
        <w:rPr>
          <w:sz w:val="28"/>
          <w:szCs w:val="28"/>
        </w:rPr>
        <w:t xml:space="preserve">   В</w:t>
      </w:r>
      <w:proofErr w:type="gramEnd"/>
      <w:r w:rsidRPr="003E2799">
        <w:rPr>
          <w:sz w:val="28"/>
          <w:szCs w:val="28"/>
        </w:rPr>
        <w:t xml:space="preserve"> этом режиме усилитель неуправляем</w:t>
      </w:r>
      <w:r w:rsidRPr="003E2799">
        <w:rPr>
          <w:sz w:val="28"/>
          <w:szCs w:val="28"/>
        </w:rPr>
        <w:sym w:font="Times New Roman" w:char="002E"/>
      </w:r>
    </w:p>
    <w:p w:rsidR="00141BB1" w:rsidRPr="003E2799" w:rsidRDefault="00141BB1" w:rsidP="00141BB1">
      <w:pPr>
        <w:ind w:right="56" w:firstLine="720"/>
        <w:jc w:val="both"/>
        <w:rPr>
          <w:sz w:val="28"/>
          <w:szCs w:val="28"/>
        </w:rPr>
      </w:pPr>
      <w:r w:rsidRPr="003E2799">
        <w:rPr>
          <w:sz w:val="28"/>
          <w:szCs w:val="28"/>
        </w:rPr>
        <w:t>Вид характеристики управления показан на рис</w:t>
      </w:r>
      <w:r w:rsidRPr="003E2799">
        <w:rPr>
          <w:sz w:val="28"/>
          <w:szCs w:val="28"/>
        </w:rPr>
        <w:sym w:font="Times New Roman" w:char="002E"/>
      </w:r>
      <w:r>
        <w:rPr>
          <w:sz w:val="28"/>
          <w:szCs w:val="28"/>
        </w:rPr>
        <w:t>1</w:t>
      </w:r>
      <w:r w:rsidRPr="003E2799">
        <w:rPr>
          <w:sz w:val="28"/>
          <w:szCs w:val="28"/>
        </w:rPr>
        <w:sym w:font="Times New Roman" w:char="002E"/>
      </w:r>
      <w:r w:rsidRPr="003E2799">
        <w:rPr>
          <w:sz w:val="28"/>
          <w:szCs w:val="28"/>
        </w:rPr>
        <w:t>3</w:t>
      </w:r>
      <w:proofErr w:type="gramStart"/>
      <w:r w:rsidRPr="003E2799">
        <w:rPr>
          <w:sz w:val="28"/>
          <w:szCs w:val="28"/>
        </w:rPr>
        <w:sym w:font="Times New Roman" w:char="002E"/>
      </w:r>
      <w:r w:rsidRPr="003E2799">
        <w:rPr>
          <w:sz w:val="28"/>
          <w:szCs w:val="28"/>
        </w:rPr>
        <w:t xml:space="preserve"> Д</w:t>
      </w:r>
      <w:proofErr w:type="gramEnd"/>
      <w:r w:rsidRPr="003E2799">
        <w:rPr>
          <w:sz w:val="28"/>
          <w:szCs w:val="28"/>
        </w:rPr>
        <w:t>ля получения характеристики нормального вида применяют смещение</w:t>
      </w:r>
      <w:r w:rsidRPr="003E2799">
        <w:rPr>
          <w:sz w:val="28"/>
          <w:szCs w:val="28"/>
        </w:rPr>
        <w:sym w:font="Times New Roman" w:char="002E"/>
      </w:r>
      <w:r w:rsidRPr="003E2799">
        <w:rPr>
          <w:sz w:val="28"/>
          <w:szCs w:val="28"/>
        </w:rPr>
        <w:t xml:space="preserve"> Необходимый ток в обмотке смещения </w:t>
      </w:r>
      <w:r w:rsidRPr="003E2799">
        <w:rPr>
          <w:rFonts w:ascii="Symbol" w:hAnsi="Symbol"/>
          <w:sz w:val="28"/>
          <w:szCs w:val="28"/>
        </w:rPr>
        <w:t></w:t>
      </w:r>
      <w:r w:rsidRPr="003E2799">
        <w:rPr>
          <w:sz w:val="28"/>
          <w:szCs w:val="28"/>
          <w:vertAlign w:val="subscript"/>
        </w:rPr>
        <w:t>см</w:t>
      </w:r>
      <w:r>
        <w:rPr>
          <w:sz w:val="28"/>
          <w:szCs w:val="28"/>
        </w:rPr>
        <w:t xml:space="preserve"> находим из условия</w:t>
      </w:r>
      <w:r w:rsidRPr="003E2799">
        <w:rPr>
          <w:sz w:val="28"/>
          <w:szCs w:val="28"/>
        </w:rPr>
        <w:t>:</w:t>
      </w:r>
    </w:p>
    <w:p w:rsidR="00141BB1" w:rsidRPr="003E2799" w:rsidRDefault="00141BB1" w:rsidP="00141BB1">
      <w:pPr>
        <w:ind w:right="56"/>
        <w:rPr>
          <w:sz w:val="28"/>
          <w:szCs w:val="28"/>
        </w:rPr>
      </w:pPr>
    </w:p>
    <w:p w:rsidR="00141BB1" w:rsidRPr="003E2799" w:rsidRDefault="00141BB1" w:rsidP="00141BB1">
      <w:pPr>
        <w:ind w:right="56"/>
        <w:rPr>
          <w:sz w:val="28"/>
          <w:szCs w:val="28"/>
        </w:rPr>
      </w:pPr>
      <w:r w:rsidRPr="003E2799">
        <w:rPr>
          <w:sz w:val="28"/>
          <w:szCs w:val="28"/>
        </w:rPr>
        <w:t xml:space="preserve">                                       </w:t>
      </w:r>
      <w:r w:rsidRPr="003E2799">
        <w:rPr>
          <w:position w:val="-30"/>
          <w:sz w:val="28"/>
          <w:szCs w:val="28"/>
        </w:rPr>
        <w:object w:dxaOrig="1560" w:dyaOrig="720">
          <v:shape id="_x0000_i1037" type="#_x0000_t75" style="width:105.5pt;height:36.35pt" o:ole="">
            <v:imagedata r:id="rId29" o:title=""/>
          </v:shape>
          <o:OLEObject Type="Embed" ProgID="Equation.2" ShapeID="_x0000_i1037" DrawAspect="Content" ObjectID="_1630757351" r:id="rId30"/>
        </w:object>
      </w:r>
    </w:p>
    <w:p w:rsidR="00141BB1" w:rsidRPr="003E2799" w:rsidRDefault="00141BB1" w:rsidP="00141BB1">
      <w:pPr>
        <w:ind w:right="56"/>
        <w:rPr>
          <w:sz w:val="28"/>
          <w:szCs w:val="28"/>
        </w:rPr>
      </w:pPr>
    </w:p>
    <w:p w:rsidR="00141BB1" w:rsidRPr="003E2799" w:rsidRDefault="00141BB1" w:rsidP="00141BB1">
      <w:pPr>
        <w:ind w:right="56"/>
        <w:rPr>
          <w:sz w:val="28"/>
          <w:szCs w:val="28"/>
        </w:rPr>
      </w:pPr>
      <w:r w:rsidRPr="003E2799">
        <w:rPr>
          <w:sz w:val="28"/>
          <w:szCs w:val="28"/>
        </w:rPr>
        <w:t xml:space="preserve">где    </w:t>
      </w:r>
      <w:proofErr w:type="spellStart"/>
      <w:r w:rsidRPr="003E2799">
        <w:rPr>
          <w:sz w:val="28"/>
          <w:szCs w:val="28"/>
        </w:rPr>
        <w:t>I</w:t>
      </w:r>
      <w:r w:rsidRPr="003E2799">
        <w:rPr>
          <w:sz w:val="28"/>
          <w:szCs w:val="28"/>
          <w:vertAlign w:val="subscript"/>
        </w:rPr>
        <w:t>уэ</w:t>
      </w:r>
      <w:proofErr w:type="spellEnd"/>
      <w:r w:rsidRPr="003E2799">
        <w:rPr>
          <w:sz w:val="28"/>
          <w:szCs w:val="28"/>
        </w:rPr>
        <w:t xml:space="preserve"> — эквивалентный ток обмотки управления</w:t>
      </w:r>
      <w:r w:rsidRPr="003E2799">
        <w:rPr>
          <w:sz w:val="28"/>
          <w:szCs w:val="28"/>
        </w:rPr>
        <w:sym w:font="Times New Roman" w:char="002C"/>
      </w:r>
      <w:r w:rsidRPr="003E2799">
        <w:rPr>
          <w:sz w:val="28"/>
          <w:szCs w:val="28"/>
        </w:rPr>
        <w:t xml:space="preserve"> необходимый </w:t>
      </w:r>
      <w:proofErr w:type="gramStart"/>
      <w:r w:rsidRPr="003E2799">
        <w:rPr>
          <w:sz w:val="28"/>
          <w:szCs w:val="28"/>
        </w:rPr>
        <w:t>для</w:t>
      </w:r>
      <w:proofErr w:type="gramEnd"/>
    </w:p>
    <w:p w:rsidR="00141BB1" w:rsidRPr="003E2799" w:rsidRDefault="00141BB1" w:rsidP="00141BB1">
      <w:pPr>
        <w:ind w:right="56"/>
        <w:rPr>
          <w:sz w:val="28"/>
          <w:szCs w:val="28"/>
        </w:rPr>
      </w:pPr>
      <w:r w:rsidRPr="003E2799">
        <w:rPr>
          <w:sz w:val="28"/>
          <w:szCs w:val="28"/>
        </w:rPr>
        <w:t xml:space="preserve">                     перемещения характеристики вдоль оси абсцисс</w:t>
      </w:r>
      <w:r w:rsidRPr="003E2799">
        <w:rPr>
          <w:sz w:val="28"/>
          <w:szCs w:val="28"/>
        </w:rPr>
        <w:sym w:font="Times New Roman" w:char="002E"/>
      </w:r>
    </w:p>
    <w:p w:rsidR="00141BB1" w:rsidRPr="003E2799" w:rsidRDefault="00141BB1" w:rsidP="00141BB1">
      <w:pPr>
        <w:ind w:right="56"/>
        <w:rPr>
          <w:sz w:val="28"/>
          <w:szCs w:val="28"/>
        </w:rPr>
      </w:pPr>
      <w:r w:rsidRPr="003E2799">
        <w:rPr>
          <w:sz w:val="28"/>
          <w:szCs w:val="28"/>
        </w:rPr>
        <w:t xml:space="preserve">            2</w:t>
      </w:r>
      <w:proofErr w:type="gramStart"/>
      <w:r w:rsidRPr="003E2799">
        <w:rPr>
          <w:sz w:val="28"/>
          <w:szCs w:val="28"/>
        </w:rPr>
        <w:sym w:font="Times New Roman" w:char="002E"/>
      </w:r>
      <w:r w:rsidRPr="003E2799">
        <w:rPr>
          <w:sz w:val="28"/>
          <w:szCs w:val="28"/>
        </w:rPr>
        <w:t xml:space="preserve"> С</w:t>
      </w:r>
      <w:proofErr w:type="gramEnd"/>
      <w:r w:rsidRPr="003E2799">
        <w:rPr>
          <w:sz w:val="28"/>
          <w:szCs w:val="28"/>
        </w:rPr>
        <w:t>обрать схему магнитного усилителя с самонасыщением (рис</w:t>
      </w:r>
      <w:r w:rsidRPr="003E2799">
        <w:rPr>
          <w:sz w:val="28"/>
          <w:szCs w:val="28"/>
        </w:rPr>
        <w:sym w:font="Times New Roman" w:char="002E"/>
      </w:r>
      <w:r>
        <w:rPr>
          <w:sz w:val="28"/>
          <w:szCs w:val="28"/>
        </w:rPr>
        <w:t>1</w:t>
      </w:r>
      <w:r w:rsidRPr="003E2799">
        <w:rPr>
          <w:sz w:val="28"/>
          <w:szCs w:val="28"/>
        </w:rPr>
        <w:sym w:font="Times New Roman" w:char="002E"/>
      </w:r>
      <w:r w:rsidRPr="003E2799">
        <w:rPr>
          <w:sz w:val="28"/>
          <w:szCs w:val="28"/>
        </w:rPr>
        <w:t>1)   и снять его характеристику управления</w:t>
      </w:r>
      <w:r w:rsidRPr="003E2799">
        <w:rPr>
          <w:sz w:val="28"/>
          <w:szCs w:val="28"/>
        </w:rPr>
        <w:sym w:font="Times New Roman" w:char="002E"/>
      </w:r>
      <w:r w:rsidRPr="003E2799">
        <w:rPr>
          <w:sz w:val="28"/>
          <w:szCs w:val="28"/>
        </w:rPr>
        <w:t xml:space="preserve"> Обмотка смещения при этом должна быть отключена</w:t>
      </w:r>
      <w:r w:rsidRPr="003E2799">
        <w:rPr>
          <w:sz w:val="28"/>
          <w:szCs w:val="28"/>
        </w:rPr>
        <w:sym w:font="Times New Roman" w:char="002E"/>
      </w:r>
    </w:p>
    <w:p w:rsidR="00141BB1" w:rsidRPr="003E2799" w:rsidRDefault="00141BB1" w:rsidP="00141BB1">
      <w:pPr>
        <w:ind w:right="56"/>
        <w:rPr>
          <w:sz w:val="28"/>
          <w:szCs w:val="28"/>
        </w:rPr>
      </w:pPr>
      <w:r w:rsidRPr="003E2799">
        <w:rPr>
          <w:sz w:val="28"/>
          <w:szCs w:val="28"/>
        </w:rPr>
        <w:lastRenderedPageBreak/>
        <w:t xml:space="preserve">            3</w:t>
      </w:r>
      <w:proofErr w:type="gramStart"/>
      <w:r w:rsidRPr="003E2799">
        <w:rPr>
          <w:sz w:val="28"/>
          <w:szCs w:val="28"/>
        </w:rPr>
        <w:sym w:font="Times New Roman" w:char="002E"/>
      </w:r>
      <w:r w:rsidRPr="003E2799">
        <w:rPr>
          <w:sz w:val="28"/>
          <w:szCs w:val="28"/>
        </w:rPr>
        <w:t xml:space="preserve"> Р</w:t>
      </w:r>
      <w:proofErr w:type="gramEnd"/>
      <w:r w:rsidRPr="003E2799">
        <w:rPr>
          <w:sz w:val="28"/>
          <w:szCs w:val="28"/>
        </w:rPr>
        <w:t xml:space="preserve">ассчитать ток смещения </w:t>
      </w:r>
      <w:r w:rsidRPr="003E2799">
        <w:rPr>
          <w:sz w:val="28"/>
          <w:szCs w:val="28"/>
        </w:rPr>
        <w:sym w:font="Times New Roman" w:char="002C"/>
      </w:r>
      <w:r w:rsidRPr="003E2799">
        <w:rPr>
          <w:sz w:val="28"/>
          <w:szCs w:val="28"/>
        </w:rPr>
        <w:t xml:space="preserve"> необходимый для получения минимального тока холостого хода усилителя</w:t>
      </w:r>
      <w:r w:rsidRPr="003E2799">
        <w:rPr>
          <w:sz w:val="28"/>
          <w:szCs w:val="28"/>
        </w:rPr>
        <w:sym w:font="Times New Roman" w:char="002E"/>
      </w:r>
    </w:p>
    <w:p w:rsidR="00141BB1" w:rsidRPr="003E2799" w:rsidRDefault="00141BB1" w:rsidP="00141BB1">
      <w:pPr>
        <w:ind w:right="56"/>
        <w:rPr>
          <w:sz w:val="28"/>
          <w:szCs w:val="28"/>
        </w:rPr>
      </w:pPr>
      <w:r w:rsidRPr="003E2799">
        <w:rPr>
          <w:sz w:val="28"/>
          <w:szCs w:val="28"/>
        </w:rPr>
        <w:t xml:space="preserve">            4</w:t>
      </w:r>
      <w:proofErr w:type="gramStart"/>
      <w:r w:rsidRPr="003E2799">
        <w:rPr>
          <w:sz w:val="28"/>
          <w:szCs w:val="28"/>
        </w:rPr>
        <w:sym w:font="Times New Roman" w:char="002E"/>
      </w:r>
      <w:r w:rsidRPr="003E2799">
        <w:rPr>
          <w:sz w:val="28"/>
          <w:szCs w:val="28"/>
        </w:rPr>
        <w:t xml:space="preserve"> В</w:t>
      </w:r>
      <w:proofErr w:type="gramEnd"/>
      <w:r w:rsidRPr="003E2799">
        <w:rPr>
          <w:sz w:val="28"/>
          <w:szCs w:val="28"/>
        </w:rPr>
        <w:t xml:space="preserve">вести смещение в схему усилителя и снять характеристику управления при вычисленном значении   </w:t>
      </w:r>
      <w:proofErr w:type="spellStart"/>
      <w:r w:rsidRPr="003E2799">
        <w:rPr>
          <w:sz w:val="28"/>
          <w:szCs w:val="28"/>
        </w:rPr>
        <w:t>I</w:t>
      </w:r>
      <w:r w:rsidRPr="003E2799">
        <w:rPr>
          <w:sz w:val="28"/>
          <w:szCs w:val="28"/>
          <w:vertAlign w:val="subscript"/>
        </w:rPr>
        <w:t>см</w:t>
      </w:r>
      <w:proofErr w:type="spellEnd"/>
      <w:r w:rsidRPr="003E2799">
        <w:rPr>
          <w:sz w:val="28"/>
          <w:szCs w:val="28"/>
        </w:rPr>
        <w:t xml:space="preserve">  </w:t>
      </w:r>
      <w:r w:rsidRPr="003E2799">
        <w:rPr>
          <w:sz w:val="28"/>
          <w:szCs w:val="28"/>
        </w:rPr>
        <w:sym w:font="Times New Roman" w:char="002E"/>
      </w:r>
    </w:p>
    <w:p w:rsidR="00141BB1" w:rsidRPr="003E2799" w:rsidRDefault="00141BB1" w:rsidP="00141BB1">
      <w:pPr>
        <w:ind w:right="56"/>
        <w:rPr>
          <w:sz w:val="28"/>
          <w:szCs w:val="28"/>
        </w:rPr>
      </w:pPr>
      <w:r w:rsidRPr="003E2799">
        <w:rPr>
          <w:sz w:val="28"/>
          <w:szCs w:val="28"/>
        </w:rPr>
        <w:t xml:space="preserve">            5</w:t>
      </w:r>
      <w:r w:rsidRPr="003E2799">
        <w:rPr>
          <w:sz w:val="28"/>
          <w:szCs w:val="28"/>
        </w:rPr>
        <w:sym w:font="Times New Roman" w:char="002E"/>
      </w:r>
      <w:r w:rsidRPr="003E2799">
        <w:rPr>
          <w:sz w:val="28"/>
          <w:szCs w:val="28"/>
        </w:rPr>
        <w:t xml:space="preserve"> Рассчитать коэффициенты усиления по току</w:t>
      </w:r>
      <w:r w:rsidRPr="003E2799">
        <w:rPr>
          <w:sz w:val="28"/>
          <w:szCs w:val="28"/>
        </w:rPr>
        <w:sym w:font="Times New Roman" w:char="002C"/>
      </w:r>
      <w:r w:rsidRPr="003E2799">
        <w:rPr>
          <w:sz w:val="28"/>
          <w:szCs w:val="28"/>
        </w:rPr>
        <w:t xml:space="preserve"> напряжению и мощности</w:t>
      </w:r>
      <w:r w:rsidRPr="003E2799">
        <w:rPr>
          <w:sz w:val="28"/>
          <w:szCs w:val="28"/>
        </w:rPr>
        <w:sym w:font="Times New Roman" w:char="002C"/>
      </w:r>
      <w:r w:rsidRPr="003E2799">
        <w:rPr>
          <w:sz w:val="28"/>
          <w:szCs w:val="28"/>
        </w:rPr>
        <w:t xml:space="preserve"> а так же постоянную времени усилителя с самонасыщением</w:t>
      </w:r>
      <w:proofErr w:type="gramStart"/>
      <w:r w:rsidRPr="003E2799">
        <w:rPr>
          <w:sz w:val="28"/>
          <w:szCs w:val="28"/>
        </w:rPr>
        <w:t xml:space="preserve"> :</w:t>
      </w:r>
      <w:proofErr w:type="gramEnd"/>
    </w:p>
    <w:p w:rsidR="00141BB1" w:rsidRPr="003E2799" w:rsidRDefault="00141BB1" w:rsidP="00141BB1">
      <w:pPr>
        <w:ind w:right="56"/>
        <w:rPr>
          <w:sz w:val="28"/>
          <w:szCs w:val="28"/>
        </w:rPr>
      </w:pPr>
    </w:p>
    <w:p w:rsidR="00141BB1" w:rsidRPr="003E2799" w:rsidRDefault="00141BB1" w:rsidP="00141BB1">
      <w:pPr>
        <w:ind w:right="56" w:firstLine="720"/>
        <w:rPr>
          <w:sz w:val="28"/>
          <w:szCs w:val="28"/>
        </w:rPr>
      </w:pPr>
      <w:r w:rsidRPr="003E2799">
        <w:rPr>
          <w:position w:val="-32"/>
          <w:sz w:val="28"/>
          <w:szCs w:val="28"/>
        </w:rPr>
        <w:object w:dxaOrig="1500" w:dyaOrig="740">
          <v:shape id="_x0000_i1038" type="#_x0000_t75" style="width:95.5pt;height:37.05pt" o:ole="">
            <v:imagedata r:id="rId31" o:title=""/>
          </v:shape>
          <o:OLEObject Type="Embed" ProgID="Equation.2" ShapeID="_x0000_i1038" DrawAspect="Content" ObjectID="_1630757352" r:id="rId32"/>
        </w:object>
      </w:r>
    </w:p>
    <w:p w:rsidR="00141BB1" w:rsidRPr="003E2799" w:rsidRDefault="00141BB1" w:rsidP="00141BB1">
      <w:pPr>
        <w:ind w:right="56"/>
        <w:rPr>
          <w:sz w:val="28"/>
          <w:szCs w:val="28"/>
        </w:rPr>
      </w:pPr>
    </w:p>
    <w:p w:rsidR="00141BB1" w:rsidRPr="003E2799" w:rsidRDefault="00141BB1" w:rsidP="00141BB1">
      <w:pPr>
        <w:ind w:right="56" w:firstLine="720"/>
        <w:rPr>
          <w:sz w:val="28"/>
          <w:szCs w:val="28"/>
        </w:rPr>
      </w:pPr>
      <w:r w:rsidRPr="003E2799">
        <w:rPr>
          <w:sz w:val="28"/>
          <w:szCs w:val="28"/>
        </w:rPr>
        <w:t>Расчеты выполнить для обоих участков характеристики управления</w:t>
      </w:r>
      <w:r w:rsidRPr="003E2799">
        <w:rPr>
          <w:sz w:val="28"/>
          <w:szCs w:val="28"/>
        </w:rPr>
        <w:sym w:font="Times New Roman" w:char="002E"/>
      </w:r>
    </w:p>
    <w:p w:rsidR="00141BB1" w:rsidRPr="003E2799" w:rsidRDefault="00141BB1" w:rsidP="00141BB1">
      <w:pPr>
        <w:ind w:right="56" w:firstLine="720"/>
        <w:rPr>
          <w:sz w:val="28"/>
          <w:szCs w:val="28"/>
        </w:rPr>
      </w:pPr>
    </w:p>
    <w:p w:rsidR="00141BB1" w:rsidRPr="003E2799" w:rsidRDefault="00141BB1" w:rsidP="00141BB1">
      <w:pPr>
        <w:ind w:firstLine="720"/>
        <w:jc w:val="center"/>
        <w:rPr>
          <w:sz w:val="28"/>
          <w:szCs w:val="28"/>
        </w:rPr>
      </w:pPr>
      <w:r w:rsidRPr="003E2799">
        <w:rPr>
          <w:sz w:val="28"/>
          <w:szCs w:val="28"/>
        </w:rPr>
        <w:t>Таблица 1</w:t>
      </w:r>
      <w:r w:rsidRPr="003E2799">
        <w:rPr>
          <w:sz w:val="28"/>
          <w:szCs w:val="28"/>
        </w:rPr>
        <w:sym w:font="Times New Roman" w:char="002E"/>
      </w:r>
      <w:r w:rsidRPr="003E2799">
        <w:rPr>
          <w:sz w:val="28"/>
          <w:szCs w:val="28"/>
        </w:rPr>
        <w:t xml:space="preserve"> — Паспортные данные магнитного усилителя и ТУМ А3-11</w:t>
      </w:r>
    </w:p>
    <w:p w:rsidR="00141BB1" w:rsidRPr="003E2799" w:rsidRDefault="00141BB1" w:rsidP="00141BB1">
      <w:pPr>
        <w:jc w:val="both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204"/>
        <w:gridCol w:w="1559"/>
        <w:gridCol w:w="1418"/>
      </w:tblGrid>
      <w:tr w:rsidR="00141BB1" w:rsidRPr="00326F05" w:rsidTr="001517EE">
        <w:trPr>
          <w:jc w:val="center"/>
        </w:trPr>
        <w:tc>
          <w:tcPr>
            <w:tcW w:w="1204" w:type="dxa"/>
          </w:tcPr>
          <w:p w:rsidR="00141BB1" w:rsidRPr="00326F05" w:rsidRDefault="00141BB1" w:rsidP="001517EE">
            <w:pPr>
              <w:jc w:val="center"/>
              <w:rPr>
                <w:b/>
              </w:rPr>
            </w:pPr>
            <w:r w:rsidRPr="00326F05">
              <w:rPr>
                <w:b/>
              </w:rPr>
              <w:t>параметр</w:t>
            </w:r>
          </w:p>
        </w:tc>
        <w:tc>
          <w:tcPr>
            <w:tcW w:w="2977" w:type="dxa"/>
            <w:gridSpan w:val="2"/>
          </w:tcPr>
          <w:p w:rsidR="00141BB1" w:rsidRPr="00326F05" w:rsidRDefault="00141BB1" w:rsidP="001517EE">
            <w:pPr>
              <w:jc w:val="center"/>
              <w:rPr>
                <w:b/>
              </w:rPr>
            </w:pPr>
            <w:r w:rsidRPr="00326F05">
              <w:rPr>
                <w:b/>
              </w:rPr>
              <w:t>ТУМ А3-11</w:t>
            </w:r>
          </w:p>
        </w:tc>
      </w:tr>
      <w:tr w:rsidR="00141BB1" w:rsidRPr="00326F05" w:rsidTr="001517EE">
        <w:trPr>
          <w:jc w:val="center"/>
        </w:trPr>
        <w:tc>
          <w:tcPr>
            <w:tcW w:w="1204" w:type="dxa"/>
          </w:tcPr>
          <w:p w:rsidR="00141BB1" w:rsidRPr="00326F05" w:rsidRDefault="00141BB1" w:rsidP="001517EE">
            <w:pPr>
              <w:jc w:val="center"/>
            </w:pPr>
            <w:r w:rsidRPr="00326F05">
              <w:t>R</w:t>
            </w:r>
            <w:r w:rsidRPr="00326F05">
              <w:rPr>
                <w:vertAlign w:val="subscript"/>
              </w:rPr>
              <w:t>N</w:t>
            </w:r>
            <w:r w:rsidRPr="00326F05">
              <w:sym w:font="Times New Roman" w:char="002C"/>
            </w:r>
            <w:r w:rsidRPr="00326F05">
              <w:t xml:space="preserve"> Ом</w:t>
            </w:r>
          </w:p>
        </w:tc>
        <w:tc>
          <w:tcPr>
            <w:tcW w:w="2977" w:type="dxa"/>
            <w:gridSpan w:val="2"/>
          </w:tcPr>
          <w:p w:rsidR="00141BB1" w:rsidRPr="00326F05" w:rsidRDefault="00141BB1" w:rsidP="001517EE">
            <w:pPr>
              <w:jc w:val="center"/>
            </w:pPr>
            <w:r w:rsidRPr="00326F05">
              <w:t>33</w:t>
            </w:r>
          </w:p>
        </w:tc>
      </w:tr>
      <w:tr w:rsidR="00141BB1" w:rsidRPr="00326F05" w:rsidTr="001517EE">
        <w:trPr>
          <w:jc w:val="center"/>
        </w:trPr>
        <w:tc>
          <w:tcPr>
            <w:tcW w:w="1204" w:type="dxa"/>
          </w:tcPr>
          <w:p w:rsidR="00141BB1" w:rsidRPr="00326F05" w:rsidRDefault="00141BB1" w:rsidP="001517EE">
            <w:pPr>
              <w:jc w:val="center"/>
            </w:pPr>
            <w:proofErr w:type="spellStart"/>
            <w:proofErr w:type="gramStart"/>
            <w:r w:rsidRPr="00326F05">
              <w:t>W</w:t>
            </w:r>
            <w:proofErr w:type="gramEnd"/>
            <w:r w:rsidRPr="00326F05">
              <w:rPr>
                <w:vertAlign w:val="subscript"/>
              </w:rPr>
              <w:t>р</w:t>
            </w:r>
            <w:proofErr w:type="spellEnd"/>
          </w:p>
        </w:tc>
        <w:tc>
          <w:tcPr>
            <w:tcW w:w="2977" w:type="dxa"/>
            <w:gridSpan w:val="2"/>
          </w:tcPr>
          <w:p w:rsidR="00141BB1" w:rsidRPr="00326F05" w:rsidRDefault="00141BB1" w:rsidP="001517EE">
            <w:pPr>
              <w:jc w:val="center"/>
            </w:pPr>
            <w:r w:rsidRPr="00326F05">
              <w:t>500</w:t>
            </w:r>
          </w:p>
        </w:tc>
      </w:tr>
      <w:tr w:rsidR="00141BB1" w:rsidRPr="00326F05" w:rsidTr="001517EE">
        <w:trPr>
          <w:jc w:val="center"/>
        </w:trPr>
        <w:tc>
          <w:tcPr>
            <w:tcW w:w="1204" w:type="dxa"/>
          </w:tcPr>
          <w:p w:rsidR="00141BB1" w:rsidRPr="00326F05" w:rsidRDefault="00141BB1" w:rsidP="001517EE">
            <w:pPr>
              <w:jc w:val="center"/>
            </w:pPr>
            <w:proofErr w:type="spellStart"/>
            <w:r w:rsidRPr="00326F05">
              <w:t>R</w:t>
            </w:r>
            <w:r w:rsidRPr="00326F05">
              <w:rPr>
                <w:vertAlign w:val="subscript"/>
              </w:rPr>
              <w:t>p</w:t>
            </w:r>
            <w:proofErr w:type="spellEnd"/>
            <w:r w:rsidRPr="00326F05">
              <w:sym w:font="Times New Roman" w:char="002C"/>
            </w:r>
            <w:r w:rsidRPr="00326F05">
              <w:t xml:space="preserve"> Ом</w:t>
            </w:r>
          </w:p>
        </w:tc>
        <w:tc>
          <w:tcPr>
            <w:tcW w:w="2977" w:type="dxa"/>
            <w:gridSpan w:val="2"/>
          </w:tcPr>
          <w:p w:rsidR="00141BB1" w:rsidRPr="00326F05" w:rsidRDefault="00141BB1" w:rsidP="001517EE">
            <w:pPr>
              <w:jc w:val="center"/>
            </w:pPr>
            <w:r w:rsidRPr="00326F05">
              <w:t>4.35</w:t>
            </w:r>
          </w:p>
        </w:tc>
      </w:tr>
      <w:tr w:rsidR="00141BB1" w:rsidRPr="00326F05" w:rsidTr="001517EE">
        <w:trPr>
          <w:jc w:val="center"/>
        </w:trPr>
        <w:tc>
          <w:tcPr>
            <w:tcW w:w="1204" w:type="dxa"/>
          </w:tcPr>
          <w:p w:rsidR="00141BB1" w:rsidRPr="00326F05" w:rsidRDefault="00141BB1" w:rsidP="001517EE">
            <w:pPr>
              <w:jc w:val="center"/>
              <w:rPr>
                <w:b/>
              </w:rPr>
            </w:pPr>
          </w:p>
        </w:tc>
        <w:tc>
          <w:tcPr>
            <w:tcW w:w="1559" w:type="dxa"/>
          </w:tcPr>
          <w:p w:rsidR="00141BB1" w:rsidRPr="00326F05" w:rsidRDefault="00141BB1" w:rsidP="001517EE">
            <w:pPr>
              <w:jc w:val="center"/>
              <w:rPr>
                <w:b/>
              </w:rPr>
            </w:pPr>
            <w:proofErr w:type="spellStart"/>
            <w:proofErr w:type="gramStart"/>
            <w:r w:rsidRPr="00326F05">
              <w:rPr>
                <w:b/>
              </w:rPr>
              <w:t>R</w:t>
            </w:r>
            <w:proofErr w:type="gramEnd"/>
            <w:r w:rsidRPr="00326F05">
              <w:rPr>
                <w:b/>
                <w:vertAlign w:val="subscript"/>
              </w:rPr>
              <w:t>у</w:t>
            </w:r>
            <w:proofErr w:type="spellEnd"/>
            <w:r w:rsidRPr="00326F05">
              <w:rPr>
                <w:b/>
                <w:vertAlign w:val="subscript"/>
              </w:rPr>
              <w:t xml:space="preserve"> </w:t>
            </w:r>
            <w:r w:rsidRPr="00326F05">
              <w:rPr>
                <w:b/>
              </w:rPr>
              <w:sym w:font="Times New Roman" w:char="002C"/>
            </w:r>
            <w:r w:rsidRPr="00326F05">
              <w:rPr>
                <w:b/>
              </w:rPr>
              <w:t xml:space="preserve"> Ом</w:t>
            </w:r>
          </w:p>
        </w:tc>
        <w:tc>
          <w:tcPr>
            <w:tcW w:w="1418" w:type="dxa"/>
          </w:tcPr>
          <w:p w:rsidR="00141BB1" w:rsidRPr="00326F05" w:rsidRDefault="00141BB1" w:rsidP="001517EE">
            <w:pPr>
              <w:jc w:val="center"/>
              <w:rPr>
                <w:b/>
              </w:rPr>
            </w:pPr>
            <w:proofErr w:type="spellStart"/>
            <w:proofErr w:type="gramStart"/>
            <w:r w:rsidRPr="00326F05">
              <w:rPr>
                <w:b/>
              </w:rPr>
              <w:t>W</w:t>
            </w:r>
            <w:proofErr w:type="gramEnd"/>
            <w:r w:rsidRPr="00326F05">
              <w:rPr>
                <w:b/>
                <w:vertAlign w:val="subscript"/>
              </w:rPr>
              <w:t>у</w:t>
            </w:r>
            <w:proofErr w:type="spellEnd"/>
          </w:p>
        </w:tc>
      </w:tr>
      <w:tr w:rsidR="00141BB1" w:rsidRPr="00326F05" w:rsidTr="001517EE">
        <w:trPr>
          <w:jc w:val="center"/>
        </w:trPr>
        <w:tc>
          <w:tcPr>
            <w:tcW w:w="1204" w:type="dxa"/>
          </w:tcPr>
          <w:p w:rsidR="00141BB1" w:rsidRPr="00326F05" w:rsidRDefault="00141BB1" w:rsidP="001517EE">
            <w:pPr>
              <w:jc w:val="center"/>
            </w:pPr>
            <w:r w:rsidRPr="00326F05">
              <w:t>1Н-1К</w:t>
            </w:r>
          </w:p>
        </w:tc>
        <w:tc>
          <w:tcPr>
            <w:tcW w:w="1559" w:type="dxa"/>
          </w:tcPr>
          <w:p w:rsidR="00141BB1" w:rsidRPr="00326F05" w:rsidRDefault="00141BB1" w:rsidP="001517EE">
            <w:pPr>
              <w:jc w:val="center"/>
            </w:pPr>
            <w:r w:rsidRPr="00326F05">
              <w:t>0.39</w:t>
            </w:r>
          </w:p>
        </w:tc>
        <w:tc>
          <w:tcPr>
            <w:tcW w:w="1418" w:type="dxa"/>
          </w:tcPr>
          <w:p w:rsidR="00141BB1" w:rsidRPr="00326F05" w:rsidRDefault="00141BB1" w:rsidP="001517EE">
            <w:pPr>
              <w:jc w:val="center"/>
            </w:pPr>
            <w:r w:rsidRPr="00326F05">
              <w:t>30</w:t>
            </w:r>
          </w:p>
        </w:tc>
      </w:tr>
      <w:tr w:rsidR="00141BB1" w:rsidRPr="00326F05" w:rsidTr="001517EE">
        <w:trPr>
          <w:jc w:val="center"/>
        </w:trPr>
        <w:tc>
          <w:tcPr>
            <w:tcW w:w="1204" w:type="dxa"/>
          </w:tcPr>
          <w:p w:rsidR="00141BB1" w:rsidRPr="00326F05" w:rsidRDefault="00141BB1" w:rsidP="001517EE">
            <w:pPr>
              <w:jc w:val="center"/>
            </w:pPr>
            <w:r w:rsidRPr="00326F05">
              <w:t>2Н-2К</w:t>
            </w:r>
          </w:p>
        </w:tc>
        <w:tc>
          <w:tcPr>
            <w:tcW w:w="1559" w:type="dxa"/>
          </w:tcPr>
          <w:p w:rsidR="00141BB1" w:rsidRPr="00326F05" w:rsidRDefault="00141BB1" w:rsidP="001517EE">
            <w:pPr>
              <w:jc w:val="center"/>
            </w:pPr>
            <w:r w:rsidRPr="00326F05">
              <w:t>55</w:t>
            </w:r>
          </w:p>
        </w:tc>
        <w:tc>
          <w:tcPr>
            <w:tcW w:w="1418" w:type="dxa"/>
          </w:tcPr>
          <w:p w:rsidR="00141BB1" w:rsidRPr="00326F05" w:rsidRDefault="00141BB1" w:rsidP="001517EE">
            <w:pPr>
              <w:jc w:val="center"/>
            </w:pPr>
            <w:r w:rsidRPr="00326F05">
              <w:t>399</w:t>
            </w:r>
          </w:p>
        </w:tc>
      </w:tr>
      <w:tr w:rsidR="00141BB1" w:rsidRPr="00326F05" w:rsidTr="001517EE">
        <w:trPr>
          <w:jc w:val="center"/>
        </w:trPr>
        <w:tc>
          <w:tcPr>
            <w:tcW w:w="1204" w:type="dxa"/>
          </w:tcPr>
          <w:p w:rsidR="00141BB1" w:rsidRPr="00326F05" w:rsidRDefault="00141BB1" w:rsidP="001517EE">
            <w:pPr>
              <w:jc w:val="center"/>
            </w:pPr>
            <w:r w:rsidRPr="00326F05">
              <w:t>3Н-3К</w:t>
            </w:r>
          </w:p>
        </w:tc>
        <w:tc>
          <w:tcPr>
            <w:tcW w:w="1559" w:type="dxa"/>
          </w:tcPr>
          <w:p w:rsidR="00141BB1" w:rsidRPr="00326F05" w:rsidRDefault="00141BB1" w:rsidP="001517EE">
            <w:pPr>
              <w:jc w:val="center"/>
            </w:pPr>
            <w:r w:rsidRPr="00326F05">
              <w:t>190</w:t>
            </w:r>
          </w:p>
        </w:tc>
        <w:tc>
          <w:tcPr>
            <w:tcW w:w="1418" w:type="dxa"/>
          </w:tcPr>
          <w:p w:rsidR="00141BB1" w:rsidRPr="00326F05" w:rsidRDefault="00141BB1" w:rsidP="001517EE">
            <w:pPr>
              <w:jc w:val="center"/>
            </w:pPr>
            <w:r w:rsidRPr="00326F05">
              <w:t>1393</w:t>
            </w:r>
          </w:p>
        </w:tc>
      </w:tr>
      <w:tr w:rsidR="00141BB1" w:rsidRPr="00326F05" w:rsidTr="001517EE">
        <w:trPr>
          <w:jc w:val="center"/>
        </w:trPr>
        <w:tc>
          <w:tcPr>
            <w:tcW w:w="1204" w:type="dxa"/>
          </w:tcPr>
          <w:p w:rsidR="00141BB1" w:rsidRPr="00326F05" w:rsidRDefault="00141BB1" w:rsidP="001517EE">
            <w:pPr>
              <w:jc w:val="center"/>
            </w:pPr>
            <w:r w:rsidRPr="00326F05">
              <w:t>4Н-4К</w:t>
            </w:r>
          </w:p>
        </w:tc>
        <w:tc>
          <w:tcPr>
            <w:tcW w:w="1559" w:type="dxa"/>
          </w:tcPr>
          <w:p w:rsidR="00141BB1" w:rsidRPr="00326F05" w:rsidRDefault="00141BB1" w:rsidP="001517EE">
            <w:pPr>
              <w:jc w:val="center"/>
            </w:pPr>
            <w:r w:rsidRPr="00326F05">
              <w:t>168</w:t>
            </w:r>
          </w:p>
        </w:tc>
        <w:tc>
          <w:tcPr>
            <w:tcW w:w="1418" w:type="dxa"/>
          </w:tcPr>
          <w:p w:rsidR="00141BB1" w:rsidRPr="00326F05" w:rsidRDefault="00141BB1" w:rsidP="001517EE">
            <w:pPr>
              <w:jc w:val="center"/>
            </w:pPr>
            <w:r w:rsidRPr="00326F05">
              <w:t>1090</w:t>
            </w:r>
          </w:p>
        </w:tc>
      </w:tr>
      <w:tr w:rsidR="00141BB1" w:rsidRPr="00326F05" w:rsidTr="001517EE">
        <w:trPr>
          <w:jc w:val="center"/>
        </w:trPr>
        <w:tc>
          <w:tcPr>
            <w:tcW w:w="1204" w:type="dxa"/>
          </w:tcPr>
          <w:p w:rsidR="00141BB1" w:rsidRPr="00326F05" w:rsidRDefault="00141BB1" w:rsidP="001517EE">
            <w:pPr>
              <w:jc w:val="center"/>
            </w:pPr>
            <w:r w:rsidRPr="00326F05">
              <w:t>5Н-5К</w:t>
            </w:r>
          </w:p>
        </w:tc>
        <w:tc>
          <w:tcPr>
            <w:tcW w:w="1559" w:type="dxa"/>
          </w:tcPr>
          <w:p w:rsidR="00141BB1" w:rsidRPr="00326F05" w:rsidRDefault="00141BB1" w:rsidP="001517EE">
            <w:pPr>
              <w:jc w:val="center"/>
            </w:pPr>
            <w:r w:rsidRPr="00326F05">
              <w:t>168</w:t>
            </w:r>
          </w:p>
        </w:tc>
        <w:tc>
          <w:tcPr>
            <w:tcW w:w="1418" w:type="dxa"/>
          </w:tcPr>
          <w:p w:rsidR="00141BB1" w:rsidRPr="00326F05" w:rsidRDefault="00141BB1" w:rsidP="001517EE">
            <w:pPr>
              <w:jc w:val="center"/>
            </w:pPr>
            <w:r w:rsidRPr="00326F05">
              <w:t>1090</w:t>
            </w:r>
          </w:p>
        </w:tc>
      </w:tr>
      <w:tr w:rsidR="00141BB1" w:rsidRPr="00326F05" w:rsidTr="001517EE">
        <w:trPr>
          <w:jc w:val="center"/>
        </w:trPr>
        <w:tc>
          <w:tcPr>
            <w:tcW w:w="1204" w:type="dxa"/>
          </w:tcPr>
          <w:p w:rsidR="00141BB1" w:rsidRPr="00326F05" w:rsidRDefault="00141BB1" w:rsidP="001517EE">
            <w:pPr>
              <w:jc w:val="center"/>
            </w:pPr>
            <w:r w:rsidRPr="00326F05">
              <w:t>6Н-6К</w:t>
            </w:r>
          </w:p>
        </w:tc>
        <w:tc>
          <w:tcPr>
            <w:tcW w:w="1559" w:type="dxa"/>
          </w:tcPr>
          <w:p w:rsidR="00141BB1" w:rsidRPr="00326F05" w:rsidRDefault="00141BB1" w:rsidP="001517EE">
            <w:pPr>
              <w:jc w:val="center"/>
            </w:pPr>
            <w:r w:rsidRPr="00326F05">
              <w:t>125</w:t>
            </w:r>
          </w:p>
        </w:tc>
        <w:tc>
          <w:tcPr>
            <w:tcW w:w="1418" w:type="dxa"/>
          </w:tcPr>
          <w:p w:rsidR="00141BB1" w:rsidRPr="00326F05" w:rsidRDefault="00141BB1" w:rsidP="001517EE">
            <w:pPr>
              <w:jc w:val="center"/>
            </w:pPr>
            <w:r w:rsidRPr="00326F05">
              <w:t>1090</w:t>
            </w:r>
          </w:p>
        </w:tc>
      </w:tr>
      <w:tr w:rsidR="00141BB1" w:rsidRPr="00326F05" w:rsidTr="001517EE">
        <w:trPr>
          <w:jc w:val="center"/>
        </w:trPr>
        <w:tc>
          <w:tcPr>
            <w:tcW w:w="1204" w:type="dxa"/>
          </w:tcPr>
          <w:p w:rsidR="00141BB1" w:rsidRPr="00326F05" w:rsidRDefault="00141BB1" w:rsidP="001517EE">
            <w:pPr>
              <w:jc w:val="center"/>
            </w:pPr>
            <w:r w:rsidRPr="00326F05">
              <w:t>7Н-7К</w:t>
            </w:r>
          </w:p>
        </w:tc>
        <w:tc>
          <w:tcPr>
            <w:tcW w:w="1559" w:type="dxa"/>
          </w:tcPr>
          <w:p w:rsidR="00141BB1" w:rsidRPr="00326F05" w:rsidRDefault="00141BB1" w:rsidP="001517EE">
            <w:pPr>
              <w:jc w:val="center"/>
            </w:pPr>
            <w:r w:rsidRPr="00326F05">
              <w:t>125</w:t>
            </w:r>
          </w:p>
        </w:tc>
        <w:tc>
          <w:tcPr>
            <w:tcW w:w="1418" w:type="dxa"/>
          </w:tcPr>
          <w:p w:rsidR="00141BB1" w:rsidRPr="00326F05" w:rsidRDefault="00141BB1" w:rsidP="001517EE">
            <w:pPr>
              <w:jc w:val="center"/>
            </w:pPr>
            <w:r w:rsidRPr="00326F05">
              <w:t>1090</w:t>
            </w:r>
          </w:p>
        </w:tc>
      </w:tr>
    </w:tbl>
    <w:p w:rsidR="00141BB1" w:rsidRDefault="00141BB1" w:rsidP="00141BB1">
      <w:pPr>
        <w:ind w:right="56" w:firstLine="720"/>
        <w:rPr>
          <w:sz w:val="28"/>
          <w:szCs w:val="28"/>
        </w:rPr>
      </w:pPr>
    </w:p>
    <w:p w:rsidR="00141BB1" w:rsidRPr="003E2799" w:rsidRDefault="00141BB1" w:rsidP="00141BB1">
      <w:pPr>
        <w:ind w:right="56" w:firstLine="720"/>
        <w:rPr>
          <w:sz w:val="28"/>
          <w:szCs w:val="28"/>
        </w:rPr>
      </w:pPr>
      <w:r w:rsidRPr="003E2799">
        <w:rPr>
          <w:sz w:val="28"/>
          <w:szCs w:val="28"/>
        </w:rPr>
        <w:t xml:space="preserve">Результаты измерений и вычислений представить в </w:t>
      </w:r>
      <w:r>
        <w:rPr>
          <w:sz w:val="28"/>
          <w:szCs w:val="28"/>
        </w:rPr>
        <w:t xml:space="preserve">виде </w:t>
      </w:r>
      <w:proofErr w:type="spellStart"/>
      <w:proofErr w:type="gramStart"/>
      <w:r w:rsidRPr="003E2799">
        <w:rPr>
          <w:sz w:val="28"/>
          <w:szCs w:val="28"/>
        </w:rPr>
        <w:t>табл</w:t>
      </w:r>
      <w:proofErr w:type="spellEnd"/>
      <w:proofErr w:type="gramEnd"/>
      <w:r w:rsidRPr="003E2799">
        <w:rPr>
          <w:sz w:val="28"/>
          <w:szCs w:val="28"/>
        </w:rPr>
        <w:sym w:font="Times New Roman" w:char="002E"/>
      </w:r>
      <w:r>
        <w:rPr>
          <w:sz w:val="28"/>
          <w:szCs w:val="28"/>
        </w:rPr>
        <w:t xml:space="preserve"> 1</w:t>
      </w:r>
      <w:r w:rsidRPr="003E2799">
        <w:rPr>
          <w:sz w:val="28"/>
          <w:szCs w:val="28"/>
        </w:rPr>
        <w:sym w:font="Times New Roman" w:char="002E"/>
      </w:r>
      <w:r>
        <w:rPr>
          <w:sz w:val="28"/>
          <w:szCs w:val="28"/>
        </w:rPr>
        <w:t>1 и 1</w:t>
      </w:r>
      <w:r w:rsidRPr="003E2799">
        <w:rPr>
          <w:sz w:val="28"/>
          <w:szCs w:val="28"/>
        </w:rPr>
        <w:sym w:font="Times New Roman" w:char="002E"/>
      </w:r>
      <w:r w:rsidRPr="003E2799">
        <w:rPr>
          <w:sz w:val="28"/>
          <w:szCs w:val="28"/>
        </w:rPr>
        <w:t>2</w:t>
      </w:r>
      <w:r w:rsidRPr="003E2799">
        <w:rPr>
          <w:sz w:val="28"/>
          <w:szCs w:val="28"/>
        </w:rPr>
        <w:sym w:font="Times New Roman" w:char="002E"/>
      </w:r>
    </w:p>
    <w:p w:rsidR="00141BB1" w:rsidRPr="003E2799" w:rsidRDefault="00141BB1" w:rsidP="00141BB1">
      <w:pPr>
        <w:ind w:right="56" w:firstLine="720"/>
        <w:rPr>
          <w:sz w:val="28"/>
          <w:szCs w:val="28"/>
        </w:rPr>
      </w:pPr>
    </w:p>
    <w:p w:rsidR="00141BB1" w:rsidRPr="003E2799" w:rsidRDefault="00141BB1" w:rsidP="00141BB1">
      <w:pPr>
        <w:ind w:right="56" w:firstLine="720"/>
        <w:jc w:val="right"/>
        <w:rPr>
          <w:sz w:val="28"/>
          <w:szCs w:val="28"/>
        </w:rPr>
      </w:pPr>
      <w:r>
        <w:rPr>
          <w:sz w:val="28"/>
          <w:szCs w:val="28"/>
        </w:rPr>
        <w:t>Таблица 1</w:t>
      </w:r>
      <w:r w:rsidRPr="003E2799">
        <w:rPr>
          <w:sz w:val="28"/>
          <w:szCs w:val="28"/>
        </w:rPr>
        <w:sym w:font="Times New Roman" w:char="002E"/>
      </w:r>
      <w:r w:rsidRPr="003E2799">
        <w:rPr>
          <w:sz w:val="28"/>
          <w:szCs w:val="28"/>
        </w:rPr>
        <w:t>1 —  Характеристика управления магнитного усилителя  с самонасыщением</w:t>
      </w:r>
      <w:r w:rsidRPr="003E2799">
        <w:rPr>
          <w:sz w:val="28"/>
          <w:szCs w:val="28"/>
        </w:rPr>
        <w:sym w:font="Times New Roman" w:char="002E"/>
      </w:r>
    </w:p>
    <w:p w:rsidR="00141BB1" w:rsidRPr="003E2799" w:rsidRDefault="00141BB1" w:rsidP="00141BB1">
      <w:pPr>
        <w:ind w:right="56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789"/>
        <w:gridCol w:w="1790"/>
        <w:gridCol w:w="1789"/>
        <w:gridCol w:w="1790"/>
      </w:tblGrid>
      <w:tr w:rsidR="00141BB1" w:rsidRPr="003E2799" w:rsidTr="001517EE">
        <w:trPr>
          <w:cantSplit/>
          <w:jc w:val="center"/>
        </w:trPr>
        <w:tc>
          <w:tcPr>
            <w:tcW w:w="3579" w:type="dxa"/>
            <w:gridSpan w:val="2"/>
          </w:tcPr>
          <w:p w:rsidR="00141BB1" w:rsidRPr="003E2799" w:rsidRDefault="00141BB1" w:rsidP="001517EE">
            <w:pPr>
              <w:ind w:right="56"/>
              <w:jc w:val="center"/>
              <w:rPr>
                <w:sz w:val="28"/>
                <w:szCs w:val="28"/>
              </w:rPr>
            </w:pPr>
            <w:r w:rsidRPr="003E2799">
              <w:rPr>
                <w:sz w:val="28"/>
                <w:szCs w:val="28"/>
              </w:rPr>
              <w:t>Без смещения</w:t>
            </w:r>
          </w:p>
        </w:tc>
        <w:tc>
          <w:tcPr>
            <w:tcW w:w="3579" w:type="dxa"/>
            <w:gridSpan w:val="2"/>
          </w:tcPr>
          <w:p w:rsidR="00141BB1" w:rsidRPr="003E2799" w:rsidRDefault="00141BB1" w:rsidP="001517EE">
            <w:pPr>
              <w:ind w:right="56"/>
              <w:jc w:val="center"/>
              <w:rPr>
                <w:sz w:val="28"/>
                <w:szCs w:val="28"/>
              </w:rPr>
            </w:pPr>
            <w:proofErr w:type="gramStart"/>
            <w:r w:rsidRPr="003E2799">
              <w:rPr>
                <w:sz w:val="28"/>
                <w:szCs w:val="28"/>
              </w:rPr>
              <w:t>I</w:t>
            </w:r>
            <w:proofErr w:type="gramEnd"/>
            <w:r w:rsidRPr="003E2799">
              <w:rPr>
                <w:sz w:val="28"/>
                <w:szCs w:val="28"/>
                <w:vertAlign w:val="subscript"/>
              </w:rPr>
              <w:t>см</w:t>
            </w:r>
            <w:r w:rsidRPr="003E2799">
              <w:rPr>
                <w:sz w:val="28"/>
                <w:szCs w:val="28"/>
              </w:rPr>
              <w:t>=10</w:t>
            </w:r>
          </w:p>
        </w:tc>
      </w:tr>
      <w:tr w:rsidR="00141BB1" w:rsidRPr="003E2799" w:rsidTr="001517EE">
        <w:trPr>
          <w:jc w:val="center"/>
        </w:trPr>
        <w:tc>
          <w:tcPr>
            <w:tcW w:w="1789" w:type="dxa"/>
          </w:tcPr>
          <w:p w:rsidR="00141BB1" w:rsidRPr="003E2799" w:rsidRDefault="00141BB1" w:rsidP="001517EE">
            <w:pPr>
              <w:ind w:right="56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3E2799">
              <w:rPr>
                <w:sz w:val="28"/>
                <w:szCs w:val="28"/>
              </w:rPr>
              <w:t>I</w:t>
            </w:r>
            <w:proofErr w:type="gramEnd"/>
            <w:r w:rsidRPr="003E2799">
              <w:rPr>
                <w:sz w:val="28"/>
                <w:szCs w:val="28"/>
                <w:vertAlign w:val="subscript"/>
              </w:rPr>
              <w:t>у</w:t>
            </w:r>
            <w:proofErr w:type="spellEnd"/>
            <w:r w:rsidRPr="003E2799">
              <w:rPr>
                <w:sz w:val="28"/>
                <w:szCs w:val="28"/>
              </w:rPr>
              <w:sym w:font="Times New Roman" w:char="002C"/>
            </w:r>
            <w:r w:rsidRPr="003E2799">
              <w:rPr>
                <w:sz w:val="28"/>
                <w:szCs w:val="28"/>
              </w:rPr>
              <w:t>мА</w:t>
            </w:r>
          </w:p>
        </w:tc>
        <w:tc>
          <w:tcPr>
            <w:tcW w:w="1790" w:type="dxa"/>
          </w:tcPr>
          <w:p w:rsidR="00141BB1" w:rsidRPr="003E2799" w:rsidRDefault="00141BB1" w:rsidP="001517EE">
            <w:pPr>
              <w:ind w:right="56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3E2799">
              <w:rPr>
                <w:sz w:val="28"/>
                <w:szCs w:val="28"/>
              </w:rPr>
              <w:t>I</w:t>
            </w:r>
            <w:proofErr w:type="gramEnd"/>
            <w:r w:rsidRPr="003E2799">
              <w:rPr>
                <w:sz w:val="28"/>
                <w:szCs w:val="28"/>
                <w:vertAlign w:val="subscript"/>
              </w:rPr>
              <w:t>н</w:t>
            </w:r>
            <w:proofErr w:type="spellEnd"/>
            <w:r w:rsidRPr="003E2799">
              <w:rPr>
                <w:sz w:val="28"/>
                <w:szCs w:val="28"/>
              </w:rPr>
              <w:sym w:font="Times New Roman" w:char="002C"/>
            </w:r>
            <w:r w:rsidRPr="003E2799">
              <w:rPr>
                <w:sz w:val="28"/>
                <w:szCs w:val="28"/>
              </w:rPr>
              <w:t>мА</w:t>
            </w:r>
          </w:p>
        </w:tc>
        <w:tc>
          <w:tcPr>
            <w:tcW w:w="1789" w:type="dxa"/>
          </w:tcPr>
          <w:p w:rsidR="00141BB1" w:rsidRPr="003E2799" w:rsidRDefault="00141BB1" w:rsidP="001517EE">
            <w:pPr>
              <w:ind w:right="56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3E2799">
              <w:rPr>
                <w:sz w:val="28"/>
                <w:szCs w:val="28"/>
              </w:rPr>
              <w:t>I</w:t>
            </w:r>
            <w:proofErr w:type="gramEnd"/>
            <w:r w:rsidRPr="003E2799">
              <w:rPr>
                <w:sz w:val="28"/>
                <w:szCs w:val="28"/>
                <w:vertAlign w:val="subscript"/>
              </w:rPr>
              <w:t>у</w:t>
            </w:r>
            <w:proofErr w:type="spellEnd"/>
            <w:r w:rsidRPr="003E2799">
              <w:rPr>
                <w:sz w:val="28"/>
                <w:szCs w:val="28"/>
              </w:rPr>
              <w:sym w:font="Times New Roman" w:char="002C"/>
            </w:r>
            <w:r w:rsidRPr="003E2799">
              <w:rPr>
                <w:sz w:val="28"/>
                <w:szCs w:val="28"/>
              </w:rPr>
              <w:t>мА</w:t>
            </w:r>
          </w:p>
        </w:tc>
        <w:tc>
          <w:tcPr>
            <w:tcW w:w="1790" w:type="dxa"/>
          </w:tcPr>
          <w:p w:rsidR="00141BB1" w:rsidRPr="003E2799" w:rsidRDefault="00141BB1" w:rsidP="001517EE">
            <w:pPr>
              <w:ind w:right="56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3E2799">
              <w:rPr>
                <w:sz w:val="28"/>
                <w:szCs w:val="28"/>
              </w:rPr>
              <w:t>I</w:t>
            </w:r>
            <w:proofErr w:type="gramEnd"/>
            <w:r w:rsidRPr="003E2799">
              <w:rPr>
                <w:sz w:val="28"/>
                <w:szCs w:val="28"/>
                <w:vertAlign w:val="subscript"/>
              </w:rPr>
              <w:t>н</w:t>
            </w:r>
            <w:proofErr w:type="spellEnd"/>
            <w:r w:rsidRPr="003E2799">
              <w:rPr>
                <w:sz w:val="28"/>
                <w:szCs w:val="28"/>
              </w:rPr>
              <w:sym w:font="Times New Roman" w:char="002C"/>
            </w:r>
            <w:r w:rsidRPr="003E2799">
              <w:rPr>
                <w:sz w:val="28"/>
                <w:szCs w:val="28"/>
              </w:rPr>
              <w:t>мА</w:t>
            </w:r>
          </w:p>
        </w:tc>
      </w:tr>
      <w:tr w:rsidR="00141BB1" w:rsidRPr="003E2799" w:rsidTr="001517EE">
        <w:trPr>
          <w:jc w:val="center"/>
        </w:trPr>
        <w:tc>
          <w:tcPr>
            <w:tcW w:w="1789" w:type="dxa"/>
          </w:tcPr>
          <w:p w:rsidR="00141BB1" w:rsidRPr="003E2799" w:rsidRDefault="00141BB1" w:rsidP="001517EE">
            <w:pPr>
              <w:ind w:right="56"/>
              <w:jc w:val="center"/>
              <w:rPr>
                <w:sz w:val="28"/>
                <w:szCs w:val="28"/>
              </w:rPr>
            </w:pPr>
          </w:p>
        </w:tc>
        <w:tc>
          <w:tcPr>
            <w:tcW w:w="1790" w:type="dxa"/>
          </w:tcPr>
          <w:p w:rsidR="00141BB1" w:rsidRPr="003E2799" w:rsidRDefault="00141BB1" w:rsidP="001517EE">
            <w:pPr>
              <w:ind w:right="56"/>
              <w:jc w:val="center"/>
              <w:rPr>
                <w:sz w:val="28"/>
                <w:szCs w:val="28"/>
              </w:rPr>
            </w:pPr>
          </w:p>
        </w:tc>
        <w:tc>
          <w:tcPr>
            <w:tcW w:w="1789" w:type="dxa"/>
          </w:tcPr>
          <w:p w:rsidR="00141BB1" w:rsidRPr="003E2799" w:rsidRDefault="00141BB1" w:rsidP="001517EE">
            <w:pPr>
              <w:ind w:right="56"/>
              <w:jc w:val="center"/>
              <w:rPr>
                <w:sz w:val="28"/>
                <w:szCs w:val="28"/>
              </w:rPr>
            </w:pPr>
          </w:p>
        </w:tc>
        <w:tc>
          <w:tcPr>
            <w:tcW w:w="1790" w:type="dxa"/>
          </w:tcPr>
          <w:p w:rsidR="00141BB1" w:rsidRPr="003E2799" w:rsidRDefault="00141BB1" w:rsidP="001517EE">
            <w:pPr>
              <w:ind w:right="56"/>
              <w:jc w:val="center"/>
              <w:rPr>
                <w:sz w:val="28"/>
                <w:szCs w:val="28"/>
              </w:rPr>
            </w:pPr>
          </w:p>
        </w:tc>
      </w:tr>
    </w:tbl>
    <w:p w:rsidR="00141BB1" w:rsidRPr="003E2799" w:rsidRDefault="00141BB1" w:rsidP="00141BB1">
      <w:pPr>
        <w:ind w:right="56"/>
        <w:rPr>
          <w:sz w:val="28"/>
          <w:szCs w:val="28"/>
        </w:rPr>
      </w:pPr>
    </w:p>
    <w:p w:rsidR="00141BB1" w:rsidRPr="003E2799" w:rsidRDefault="00141BB1" w:rsidP="00141BB1">
      <w:pPr>
        <w:ind w:right="56" w:firstLine="720"/>
        <w:jc w:val="right"/>
        <w:rPr>
          <w:sz w:val="28"/>
          <w:szCs w:val="28"/>
        </w:rPr>
      </w:pPr>
      <w:r>
        <w:rPr>
          <w:sz w:val="28"/>
          <w:szCs w:val="28"/>
        </w:rPr>
        <w:t>Таблица 1</w:t>
      </w:r>
      <w:r w:rsidRPr="003E2799">
        <w:rPr>
          <w:sz w:val="28"/>
          <w:szCs w:val="28"/>
        </w:rPr>
        <w:sym w:font="Times New Roman" w:char="002E"/>
      </w:r>
      <w:r w:rsidRPr="003E2799">
        <w:rPr>
          <w:sz w:val="28"/>
          <w:szCs w:val="28"/>
        </w:rPr>
        <w:t xml:space="preserve">2 —  Расчет коэффициентов усиления и </w:t>
      </w:r>
      <w:proofErr w:type="gramStart"/>
      <w:r w:rsidRPr="003E2799">
        <w:rPr>
          <w:sz w:val="28"/>
          <w:szCs w:val="28"/>
        </w:rPr>
        <w:t>постоянной</w:t>
      </w:r>
      <w:proofErr w:type="gramEnd"/>
      <w:r w:rsidRPr="003E2799">
        <w:rPr>
          <w:sz w:val="28"/>
          <w:szCs w:val="28"/>
        </w:rPr>
        <w:t xml:space="preserve"> времени</w:t>
      </w:r>
      <w:r w:rsidRPr="003E2799">
        <w:rPr>
          <w:sz w:val="28"/>
          <w:szCs w:val="28"/>
        </w:rPr>
        <w:sym w:font="Times New Roman" w:char="002E"/>
      </w:r>
    </w:p>
    <w:p w:rsidR="00141BB1" w:rsidRPr="003E2799" w:rsidRDefault="00141BB1" w:rsidP="00141BB1">
      <w:pPr>
        <w:ind w:right="56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779"/>
        <w:gridCol w:w="709"/>
        <w:gridCol w:w="850"/>
        <w:gridCol w:w="993"/>
        <w:gridCol w:w="850"/>
        <w:gridCol w:w="851"/>
        <w:gridCol w:w="992"/>
        <w:gridCol w:w="959"/>
      </w:tblGrid>
      <w:tr w:rsidR="00141BB1" w:rsidRPr="003E2799" w:rsidTr="001517EE">
        <w:trPr>
          <w:jc w:val="center"/>
        </w:trPr>
        <w:tc>
          <w:tcPr>
            <w:tcW w:w="3331" w:type="dxa"/>
            <w:gridSpan w:val="4"/>
          </w:tcPr>
          <w:p w:rsidR="00141BB1" w:rsidRPr="003E2799" w:rsidRDefault="00141BB1" w:rsidP="001517EE">
            <w:pPr>
              <w:ind w:right="56"/>
              <w:jc w:val="center"/>
              <w:rPr>
                <w:sz w:val="28"/>
                <w:szCs w:val="28"/>
              </w:rPr>
            </w:pPr>
            <w:r w:rsidRPr="003E2799">
              <w:rPr>
                <w:sz w:val="28"/>
                <w:szCs w:val="28"/>
              </w:rPr>
              <w:t xml:space="preserve">Участок с </w:t>
            </w:r>
            <w:proofErr w:type="gramStart"/>
            <w:r w:rsidRPr="003E2799">
              <w:rPr>
                <w:sz w:val="28"/>
                <w:szCs w:val="28"/>
                <w:lang w:val="en-US"/>
              </w:rPr>
              <w:t>ПОС</w:t>
            </w:r>
            <w:proofErr w:type="gramEnd"/>
          </w:p>
        </w:tc>
        <w:tc>
          <w:tcPr>
            <w:tcW w:w="3652" w:type="dxa"/>
            <w:gridSpan w:val="4"/>
          </w:tcPr>
          <w:p w:rsidR="00141BB1" w:rsidRPr="003E2799" w:rsidRDefault="00141BB1" w:rsidP="001517EE">
            <w:pPr>
              <w:ind w:right="56"/>
              <w:jc w:val="center"/>
              <w:rPr>
                <w:sz w:val="28"/>
                <w:szCs w:val="28"/>
              </w:rPr>
            </w:pPr>
            <w:r w:rsidRPr="003E2799">
              <w:rPr>
                <w:sz w:val="28"/>
                <w:szCs w:val="28"/>
              </w:rPr>
              <w:t>Участок с ООС</w:t>
            </w:r>
          </w:p>
        </w:tc>
      </w:tr>
      <w:tr w:rsidR="00141BB1" w:rsidRPr="003E2799" w:rsidTr="001517EE">
        <w:trPr>
          <w:jc w:val="center"/>
        </w:trPr>
        <w:tc>
          <w:tcPr>
            <w:tcW w:w="779" w:type="dxa"/>
          </w:tcPr>
          <w:p w:rsidR="00141BB1" w:rsidRPr="003E2799" w:rsidRDefault="00141BB1" w:rsidP="001517EE">
            <w:pPr>
              <w:ind w:right="56"/>
              <w:jc w:val="center"/>
              <w:rPr>
                <w:sz w:val="28"/>
                <w:szCs w:val="28"/>
              </w:rPr>
            </w:pPr>
            <w:r w:rsidRPr="003E2799">
              <w:rPr>
                <w:sz w:val="28"/>
                <w:szCs w:val="28"/>
              </w:rPr>
              <w:t>K</w:t>
            </w:r>
            <w:r w:rsidRPr="003E2799">
              <w:rPr>
                <w:sz w:val="28"/>
                <w:szCs w:val="28"/>
                <w:vertAlign w:val="subscript"/>
              </w:rPr>
              <w:t>I</w:t>
            </w:r>
          </w:p>
        </w:tc>
        <w:tc>
          <w:tcPr>
            <w:tcW w:w="709" w:type="dxa"/>
          </w:tcPr>
          <w:p w:rsidR="00141BB1" w:rsidRPr="003E2799" w:rsidRDefault="00141BB1" w:rsidP="001517EE">
            <w:pPr>
              <w:ind w:right="56"/>
              <w:jc w:val="center"/>
              <w:rPr>
                <w:sz w:val="28"/>
                <w:szCs w:val="28"/>
              </w:rPr>
            </w:pPr>
            <w:r w:rsidRPr="003E2799">
              <w:rPr>
                <w:sz w:val="28"/>
                <w:szCs w:val="28"/>
              </w:rPr>
              <w:t>K</w:t>
            </w:r>
            <w:r w:rsidRPr="003E2799">
              <w:rPr>
                <w:sz w:val="28"/>
                <w:szCs w:val="28"/>
                <w:vertAlign w:val="subscript"/>
              </w:rPr>
              <w:t>U</w:t>
            </w:r>
          </w:p>
        </w:tc>
        <w:tc>
          <w:tcPr>
            <w:tcW w:w="850" w:type="dxa"/>
          </w:tcPr>
          <w:p w:rsidR="00141BB1" w:rsidRPr="003E2799" w:rsidRDefault="00141BB1" w:rsidP="001517EE">
            <w:pPr>
              <w:ind w:right="56"/>
              <w:jc w:val="center"/>
              <w:rPr>
                <w:sz w:val="28"/>
                <w:szCs w:val="28"/>
              </w:rPr>
            </w:pPr>
            <w:r w:rsidRPr="003E2799">
              <w:rPr>
                <w:sz w:val="28"/>
                <w:szCs w:val="28"/>
              </w:rPr>
              <w:t>K</w:t>
            </w:r>
            <w:r w:rsidRPr="003E2799">
              <w:rPr>
                <w:sz w:val="28"/>
                <w:szCs w:val="28"/>
                <w:vertAlign w:val="subscript"/>
              </w:rPr>
              <w:t>P</w:t>
            </w:r>
          </w:p>
        </w:tc>
        <w:tc>
          <w:tcPr>
            <w:tcW w:w="993" w:type="dxa"/>
          </w:tcPr>
          <w:p w:rsidR="00141BB1" w:rsidRPr="003E2799" w:rsidRDefault="00141BB1" w:rsidP="001517EE">
            <w:pPr>
              <w:ind w:right="56"/>
              <w:jc w:val="center"/>
              <w:rPr>
                <w:sz w:val="28"/>
                <w:szCs w:val="28"/>
              </w:rPr>
            </w:pPr>
            <w:r w:rsidRPr="003E2799">
              <w:rPr>
                <w:rFonts w:ascii="Symbol" w:hAnsi="Symbol"/>
                <w:sz w:val="28"/>
                <w:szCs w:val="28"/>
              </w:rPr>
              <w:t></w:t>
            </w:r>
          </w:p>
        </w:tc>
        <w:tc>
          <w:tcPr>
            <w:tcW w:w="850" w:type="dxa"/>
          </w:tcPr>
          <w:p w:rsidR="00141BB1" w:rsidRPr="003E2799" w:rsidRDefault="00141BB1" w:rsidP="001517EE">
            <w:pPr>
              <w:ind w:right="56"/>
              <w:jc w:val="center"/>
              <w:rPr>
                <w:sz w:val="28"/>
                <w:szCs w:val="28"/>
              </w:rPr>
            </w:pPr>
            <w:r w:rsidRPr="003E2799">
              <w:rPr>
                <w:sz w:val="28"/>
                <w:szCs w:val="28"/>
              </w:rPr>
              <w:t>K</w:t>
            </w:r>
            <w:r w:rsidRPr="003E2799">
              <w:rPr>
                <w:sz w:val="28"/>
                <w:szCs w:val="28"/>
                <w:vertAlign w:val="subscript"/>
              </w:rPr>
              <w:t>I</w:t>
            </w:r>
          </w:p>
        </w:tc>
        <w:tc>
          <w:tcPr>
            <w:tcW w:w="851" w:type="dxa"/>
          </w:tcPr>
          <w:p w:rsidR="00141BB1" w:rsidRPr="003E2799" w:rsidRDefault="00141BB1" w:rsidP="001517EE">
            <w:pPr>
              <w:ind w:right="56"/>
              <w:jc w:val="center"/>
              <w:rPr>
                <w:sz w:val="28"/>
                <w:szCs w:val="28"/>
              </w:rPr>
            </w:pPr>
            <w:r w:rsidRPr="003E2799">
              <w:rPr>
                <w:sz w:val="28"/>
                <w:szCs w:val="28"/>
              </w:rPr>
              <w:t>K</w:t>
            </w:r>
            <w:r w:rsidRPr="003E2799">
              <w:rPr>
                <w:sz w:val="28"/>
                <w:szCs w:val="28"/>
                <w:vertAlign w:val="subscript"/>
              </w:rPr>
              <w:t>U</w:t>
            </w:r>
          </w:p>
        </w:tc>
        <w:tc>
          <w:tcPr>
            <w:tcW w:w="992" w:type="dxa"/>
          </w:tcPr>
          <w:p w:rsidR="00141BB1" w:rsidRPr="003E2799" w:rsidRDefault="00141BB1" w:rsidP="001517EE">
            <w:pPr>
              <w:ind w:right="56"/>
              <w:jc w:val="center"/>
              <w:rPr>
                <w:sz w:val="28"/>
                <w:szCs w:val="28"/>
              </w:rPr>
            </w:pPr>
            <w:r w:rsidRPr="003E2799">
              <w:rPr>
                <w:sz w:val="28"/>
                <w:szCs w:val="28"/>
              </w:rPr>
              <w:t>K</w:t>
            </w:r>
            <w:r w:rsidRPr="003E2799">
              <w:rPr>
                <w:sz w:val="28"/>
                <w:szCs w:val="28"/>
                <w:vertAlign w:val="subscript"/>
              </w:rPr>
              <w:t>P</w:t>
            </w:r>
          </w:p>
        </w:tc>
        <w:tc>
          <w:tcPr>
            <w:tcW w:w="959" w:type="dxa"/>
          </w:tcPr>
          <w:p w:rsidR="00141BB1" w:rsidRPr="003E2799" w:rsidRDefault="00141BB1" w:rsidP="001517EE">
            <w:pPr>
              <w:ind w:right="56"/>
              <w:jc w:val="center"/>
              <w:rPr>
                <w:sz w:val="28"/>
                <w:szCs w:val="28"/>
              </w:rPr>
            </w:pPr>
            <w:r w:rsidRPr="003E2799">
              <w:rPr>
                <w:rFonts w:ascii="Symbol" w:hAnsi="Symbol"/>
                <w:sz w:val="28"/>
                <w:szCs w:val="28"/>
              </w:rPr>
              <w:t></w:t>
            </w:r>
          </w:p>
        </w:tc>
      </w:tr>
      <w:tr w:rsidR="00141BB1" w:rsidRPr="003E2799" w:rsidTr="001517EE">
        <w:trPr>
          <w:jc w:val="center"/>
        </w:trPr>
        <w:tc>
          <w:tcPr>
            <w:tcW w:w="779" w:type="dxa"/>
          </w:tcPr>
          <w:p w:rsidR="00141BB1" w:rsidRPr="003E2799" w:rsidRDefault="00141BB1" w:rsidP="001517EE">
            <w:pPr>
              <w:ind w:right="56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141BB1" w:rsidRPr="003E2799" w:rsidRDefault="00141BB1" w:rsidP="001517EE">
            <w:pPr>
              <w:ind w:right="56"/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141BB1" w:rsidRPr="003E2799" w:rsidRDefault="00141BB1" w:rsidP="001517EE">
            <w:pPr>
              <w:ind w:right="56"/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 w:rsidR="00141BB1" w:rsidRPr="003E2799" w:rsidRDefault="00141BB1" w:rsidP="001517EE">
            <w:pPr>
              <w:ind w:right="56"/>
              <w:jc w:val="center"/>
              <w:rPr>
                <w:rFonts w:ascii="Symbol" w:hAnsi="Symbol"/>
                <w:sz w:val="28"/>
                <w:szCs w:val="28"/>
              </w:rPr>
            </w:pPr>
          </w:p>
        </w:tc>
        <w:tc>
          <w:tcPr>
            <w:tcW w:w="850" w:type="dxa"/>
          </w:tcPr>
          <w:p w:rsidR="00141BB1" w:rsidRPr="003E2799" w:rsidRDefault="00141BB1" w:rsidP="001517EE">
            <w:pPr>
              <w:ind w:right="56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141BB1" w:rsidRPr="003E2799" w:rsidRDefault="00141BB1" w:rsidP="001517EE">
            <w:pPr>
              <w:ind w:right="56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141BB1" w:rsidRPr="003E2799" w:rsidRDefault="00141BB1" w:rsidP="001517EE">
            <w:pPr>
              <w:ind w:right="56"/>
              <w:jc w:val="center"/>
              <w:rPr>
                <w:sz w:val="28"/>
                <w:szCs w:val="28"/>
              </w:rPr>
            </w:pPr>
          </w:p>
        </w:tc>
        <w:tc>
          <w:tcPr>
            <w:tcW w:w="959" w:type="dxa"/>
          </w:tcPr>
          <w:p w:rsidR="00141BB1" w:rsidRPr="003E2799" w:rsidRDefault="00141BB1" w:rsidP="001517EE">
            <w:pPr>
              <w:ind w:right="56"/>
              <w:jc w:val="center"/>
              <w:rPr>
                <w:rFonts w:ascii="Symbol" w:hAnsi="Symbol"/>
                <w:sz w:val="28"/>
                <w:szCs w:val="28"/>
              </w:rPr>
            </w:pPr>
          </w:p>
        </w:tc>
      </w:tr>
    </w:tbl>
    <w:p w:rsidR="00141BB1" w:rsidRPr="003E2799" w:rsidRDefault="00141BB1" w:rsidP="00141BB1">
      <w:pPr>
        <w:ind w:right="56"/>
        <w:rPr>
          <w:sz w:val="28"/>
          <w:szCs w:val="28"/>
        </w:rPr>
      </w:pPr>
      <w:r w:rsidRPr="003E2799">
        <w:rPr>
          <w:sz w:val="28"/>
          <w:szCs w:val="28"/>
        </w:rPr>
        <w:t xml:space="preserve">                                                                        </w:t>
      </w:r>
    </w:p>
    <w:p w:rsidR="00141BB1" w:rsidRPr="003E2799" w:rsidRDefault="00141BB1" w:rsidP="00141BB1">
      <w:pPr>
        <w:ind w:right="56"/>
        <w:rPr>
          <w:sz w:val="28"/>
          <w:szCs w:val="28"/>
        </w:rPr>
      </w:pPr>
    </w:p>
    <w:p w:rsidR="00141BB1" w:rsidRPr="006B46D4" w:rsidRDefault="00141BB1" w:rsidP="00141BB1">
      <w:pPr>
        <w:ind w:left="1418" w:right="56" w:hanging="710"/>
        <w:jc w:val="both"/>
        <w:rPr>
          <w:b/>
          <w:sz w:val="28"/>
          <w:szCs w:val="28"/>
        </w:rPr>
      </w:pPr>
      <w:r w:rsidRPr="006B46D4">
        <w:rPr>
          <w:b/>
          <w:sz w:val="28"/>
          <w:szCs w:val="28"/>
        </w:rPr>
        <w:lastRenderedPageBreak/>
        <w:t>Выполнить выводы по лабораторной работе.</w:t>
      </w:r>
      <w:r w:rsidRPr="006B46D4">
        <w:rPr>
          <w:b/>
          <w:sz w:val="28"/>
          <w:szCs w:val="28"/>
        </w:rPr>
        <w:tab/>
      </w:r>
    </w:p>
    <w:p w:rsidR="00ED62A6" w:rsidRDefault="00ED62A6"/>
    <w:sectPr w:rsidR="00ED62A6" w:rsidSect="00ED62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141BB1"/>
    <w:rsid w:val="00141BB1"/>
    <w:rsid w:val="0084060A"/>
    <w:rsid w:val="008B4C8C"/>
    <w:rsid w:val="009A7F6F"/>
    <w:rsid w:val="00ED62A6"/>
    <w:rsid w:val="00FD7D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B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theme" Target="theme/theme1.xml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4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5" Type="http://schemas.openxmlformats.org/officeDocument/2006/relationships/image" Target="media/image2.wmf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image" Target="media/image9.wmf"/><Relationship Id="rId31" Type="http://schemas.openxmlformats.org/officeDocument/2006/relationships/image" Target="media/image15.wmf"/><Relationship Id="rId4" Type="http://schemas.openxmlformats.org/officeDocument/2006/relationships/image" Target="media/image1.png"/><Relationship Id="rId9" Type="http://schemas.openxmlformats.org/officeDocument/2006/relationships/image" Target="media/image4.wmf"/><Relationship Id="rId14" Type="http://schemas.openxmlformats.org/officeDocument/2006/relationships/oleObject" Target="embeddings/oleObject5.bin"/><Relationship Id="rId22" Type="http://schemas.openxmlformats.org/officeDocument/2006/relationships/image" Target="media/image10.png"/><Relationship Id="rId27" Type="http://schemas.openxmlformats.org/officeDocument/2006/relationships/image" Target="media/image13.wmf"/><Relationship Id="rId30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1082</Words>
  <Characters>6172</Characters>
  <Application>Microsoft Office Word</Application>
  <DocSecurity>0</DocSecurity>
  <Lines>51</Lines>
  <Paragraphs>14</Paragraphs>
  <ScaleCrop>false</ScaleCrop>
  <Company/>
  <LinksUpToDate>false</LinksUpToDate>
  <CharactersWithSpaces>7240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3</cp:revision>
  <dcterms:created xsi:type="dcterms:W3CDTF">2019-09-23T08:36:00Z</dcterms:created>
  <dcterms:modified xsi:type="dcterms:W3CDTF">2019-09-23T09:22:00Z</dcterms:modified>
</cp:coreProperties>
</file>